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BB0" w:rsidRPr="00046BB0" w:rsidRDefault="00046BB0" w:rsidP="00046BB0">
      <w:pPr>
        <w:shd w:val="clear" w:color="auto" w:fill="FFFFFF"/>
        <w:spacing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Times New Roman" w:eastAsia="Times New Roman" w:hAnsi="Times New Roman" w:cs="Times New Roman"/>
          <w:b/>
          <w:bCs/>
          <w:color w:val="0000FF"/>
          <w:sz w:val="54"/>
          <w:lang w:eastAsia="ru-RU"/>
        </w:rPr>
        <w:t xml:space="preserve">Организация питания </w:t>
      </w:r>
      <w:proofErr w:type="gramStart"/>
      <w:r w:rsidRPr="00046BB0">
        <w:rPr>
          <w:rFonts w:ascii="Times New Roman" w:eastAsia="Times New Roman" w:hAnsi="Times New Roman" w:cs="Times New Roman"/>
          <w:b/>
          <w:bCs/>
          <w:color w:val="0000FF"/>
          <w:sz w:val="54"/>
          <w:lang w:eastAsia="ru-RU"/>
        </w:rPr>
        <w:t>обучающихся</w:t>
      </w:r>
      <w:proofErr w:type="gramEnd"/>
      <w:r w:rsidRPr="00046BB0">
        <w:rPr>
          <w:rFonts w:ascii="Times New Roman" w:eastAsia="Times New Roman" w:hAnsi="Times New Roman" w:cs="Times New Roman"/>
          <w:b/>
          <w:bCs/>
          <w:color w:val="0000FF"/>
          <w:sz w:val="54"/>
          <w:lang w:eastAsia="ru-RU"/>
        </w:rPr>
        <w:t xml:space="preserve"> в школе</w:t>
      </w:r>
      <w:r w:rsidRPr="00046BB0">
        <w:rPr>
          <w:rFonts w:ascii="Tahoma" w:eastAsia="Times New Roman" w:hAnsi="Tahoma" w:cs="Tahoma"/>
          <w:noProof/>
          <w:color w:val="007AD0"/>
          <w:sz w:val="31"/>
          <w:szCs w:val="31"/>
          <w:lang w:eastAsia="ru-RU"/>
        </w:rPr>
        <w:drawing>
          <wp:inline distT="0" distB="0" distL="0" distR="0" wp14:anchorId="47239F13" wp14:editId="3C9A7092">
            <wp:extent cx="13970" cy="1397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BB0" w:rsidRPr="00046BB0" w:rsidRDefault="00046BB0" w:rsidP="00046BB0">
      <w:pPr>
        <w:shd w:val="clear" w:color="auto" w:fill="FFFFFF"/>
        <w:spacing w:after="150" w:line="240" w:lineRule="auto"/>
        <w:ind w:firstLine="708"/>
        <w:jc w:val="both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нашем регионе воплощаются в жизнь поручения президента Российской Федерации. Одно из них - обеспечение бесплатным горячим питанием школьников начальных классов.</w:t>
      </w:r>
    </w:p>
    <w:p w:rsidR="00046BB0" w:rsidRPr="00046BB0" w:rsidRDefault="00046BB0" w:rsidP="00046BB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46BB0" w:rsidRPr="00046BB0" w:rsidRDefault="00046BB0" w:rsidP="00046BB0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Уважаемые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родители!</w:t>
      </w:r>
    </w:p>
    <w:p w:rsidR="00046BB0" w:rsidRPr="00046BB0" w:rsidRDefault="00046BB0" w:rsidP="00046BB0">
      <w:pPr>
        <w:shd w:val="clear" w:color="auto" w:fill="FFFFFF"/>
        <w:spacing w:after="150" w:line="240" w:lineRule="auto"/>
        <w:ind w:firstLine="708"/>
        <w:jc w:val="both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 01 сентября 2021 года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 31 мая 2022 года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учащиеся 1-4 классов будут получать бесплатное 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горячее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питание.</w:t>
      </w:r>
    </w:p>
    <w:p w:rsidR="00046BB0" w:rsidRPr="00046BB0" w:rsidRDefault="00046BB0" w:rsidP="00046BB0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КАТЕГОРИЙ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УЧАЩИХСЯ, </w:t>
      </w:r>
    </w:p>
    <w:p w:rsidR="00046BB0" w:rsidRPr="00046BB0" w:rsidRDefault="00046BB0" w:rsidP="00046BB0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proofErr w:type="gramStart"/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КОТОРЫЕ</w:t>
      </w:r>
      <w:proofErr w:type="gramEnd"/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ПОЛУЧАЮТ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ГОРЯЧЕЕ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ПИТАНИЕ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СЧЕТ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СРЕДСТВ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БЮДЖЕТА</w:t>
      </w:r>
    </w:p>
    <w:p w:rsidR="00046BB0" w:rsidRPr="00046BB0" w:rsidRDefault="00046BB0" w:rsidP="00046BB0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046BB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1-4-х классов обеспечиваются бесплатным горячим питанием  (основание:  пункт 2.1  статьи   37   №  273-ФЗ);</w:t>
      </w:r>
    </w:p>
    <w:p w:rsidR="00046BB0" w:rsidRPr="00046BB0" w:rsidRDefault="00046BB0" w:rsidP="00046BB0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046BB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учащиеся с ограниченными возможностями здоровья обеспечиваются бесплатным двухразовым питанием (основание: часть 7 статьи 79 № 273-ФЗ);</w:t>
      </w:r>
    </w:p>
    <w:p w:rsidR="00046BB0" w:rsidRPr="00046BB0" w:rsidRDefault="00046BB0" w:rsidP="00046BB0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046BB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учащиеся с ограниченными возможностями здоровья, получающие образование на дому обеспечиваются продуктовым набором (сухим пайком) (основание: часть 7 статьи 79 № 273-ФЗ, письмо </w:t>
      </w:r>
      <w:proofErr w:type="spellStart"/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046BB0" w:rsidRPr="00046BB0" w:rsidRDefault="00046BB0" w:rsidP="00046BB0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046BB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дети-инвалиды, имеющие статус  учащихся с ограниченными возможностями здоровья, обеспечиваются бесплатным двухразовым питанием (основание: часть 7 статьи 79 № 273-ФЗ, письмо </w:t>
      </w:r>
      <w:proofErr w:type="spellStart"/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046BB0" w:rsidRPr="00046BB0" w:rsidRDefault="00046BB0" w:rsidP="00046BB0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046BB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из малоимущих семей.</w:t>
      </w:r>
    </w:p>
    <w:p w:rsidR="00046BB0" w:rsidRPr="00046BB0" w:rsidRDefault="00046BB0" w:rsidP="00046BB0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 дети начальных классов МБОУ </w:t>
      </w:r>
      <w:proofErr w:type="spellStart"/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Сулиновская</w:t>
      </w:r>
      <w:proofErr w:type="spellEnd"/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 получают бесплатное горячее питание.</w:t>
      </w:r>
    </w:p>
    <w:p w:rsidR="00046BB0" w:rsidRPr="00046BB0" w:rsidRDefault="00046BB0" w:rsidP="00046BB0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ПРЕДОСТАВЛЕНИЯ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ГОРЯЧЕГО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ПИТАНИЯ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46B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ШКОЛЕ</w:t>
      </w:r>
    </w:p>
    <w:p w:rsidR="00046BB0" w:rsidRPr="00046BB0" w:rsidRDefault="00046BB0" w:rsidP="00046BB0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Предоставление горячего питания за счет средств бюджета отдельных  категорий учащихся 1-11-х классов производится на основании заявления родителей  и  копий следующих документов:</w:t>
      </w:r>
    </w:p>
    <w:p w:rsidR="00046BB0" w:rsidRPr="00046BB0" w:rsidRDefault="00046BB0" w:rsidP="00046BB0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046BB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категория «учащиеся с ограниченными возможностями здоровья» - копия заключения психолого-медико-педагогической комиссии;</w:t>
      </w:r>
    </w:p>
    <w:p w:rsidR="00046BB0" w:rsidRPr="00046BB0" w:rsidRDefault="00046BB0" w:rsidP="00046BB0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046BB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категория «учащиеся с ограниченными возможностями здоровья, получающие образование на дому» - копия заключения медицинской организации;</w:t>
      </w:r>
    </w:p>
    <w:p w:rsidR="00046BB0" w:rsidRPr="00046BB0" w:rsidRDefault="00046BB0" w:rsidP="00046BB0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046BB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категория «дети-инвалиды, имеющие статус  учащихся с ограниченными возможностями здоровья»  - копии справки об инвалидности;</w:t>
      </w:r>
    </w:p>
    <w:p w:rsidR="00046BB0" w:rsidRPr="00046BB0" w:rsidRDefault="00046BB0" w:rsidP="00046BB0">
      <w:pPr>
        <w:shd w:val="clear" w:color="auto" w:fill="FFFFFF"/>
        <w:spacing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046BB0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046BB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46B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категория «дети из малоимущих семей»- справка из отдела социальной защиты населения на основании поданных документов.</w:t>
      </w:r>
    </w:p>
    <w:p w:rsidR="00046BB0" w:rsidRPr="00046BB0" w:rsidRDefault="00046BB0" w:rsidP="00046BB0">
      <w:pPr>
        <w:rPr>
          <w:rFonts w:ascii="Calibri" w:eastAsia="Times New Roman" w:hAnsi="Calibri" w:cs="Times New Roman"/>
          <w:lang w:eastAsia="ru-RU"/>
        </w:rPr>
      </w:pPr>
    </w:p>
    <w:p w:rsidR="00B236A3" w:rsidRDefault="00B236A3">
      <w:bookmarkStart w:id="0" w:name="_GoBack"/>
      <w:bookmarkEnd w:id="0"/>
    </w:p>
    <w:sectPr w:rsidR="00B2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B0"/>
    <w:rsid w:val="00046BB0"/>
    <w:rsid w:val="00B2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2022-01-26T11:34:00Z</dcterms:created>
  <dcterms:modified xsi:type="dcterms:W3CDTF">2022-01-26T11:34:00Z</dcterms:modified>
</cp:coreProperties>
</file>