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b/>
          <w:noProof/>
          <w:sz w:val="24"/>
          <w:szCs w:val="24"/>
          <w:lang w:eastAsia="ru-RU"/>
        </w:rPr>
        <w:drawing>
          <wp:inline distT="0" distB="0" distL="0" distR="0" wp14:anchorId="3DF67C3A" wp14:editId="34089B42">
            <wp:extent cx="6436834" cy="8850573"/>
            <wp:effectExtent l="0" t="0" r="2540" b="8255"/>
            <wp:docPr id="1" name="Рисунок 1" descr="d:\Users\User\Desktop\Рисунок (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User\Desktop\Рисунок (3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39331" cy="8854007"/>
                    </a:xfrm>
                    <a:prstGeom prst="rect">
                      <a:avLst/>
                    </a:prstGeom>
                    <a:noFill/>
                    <a:ln>
                      <a:noFill/>
                    </a:ln>
                  </pic:spPr>
                </pic:pic>
              </a:graphicData>
            </a:graphic>
          </wp:inline>
        </w:drawing>
      </w:r>
    </w:p>
    <w:p w:rsidR="00CB719E" w:rsidRPr="00CB719E" w:rsidRDefault="00CB719E" w:rsidP="00CB719E">
      <w:pPr>
        <w:spacing w:after="0" w:line="240" w:lineRule="auto"/>
        <w:rPr>
          <w:rFonts w:ascii="Times New Roman" w:hAnsi="Times New Roman" w:cs="Times New Roman"/>
          <w:sz w:val="28"/>
          <w:szCs w:val="28"/>
        </w:rPr>
      </w:pPr>
    </w:p>
    <w:p w:rsidR="00CB719E" w:rsidRPr="00CB719E" w:rsidRDefault="00CB719E" w:rsidP="00CB719E">
      <w:pPr>
        <w:spacing w:after="0" w:line="240" w:lineRule="auto"/>
        <w:rPr>
          <w:rFonts w:ascii="Times New Roman" w:hAnsi="Times New Roman" w:cs="Times New Roman"/>
          <w:b/>
          <w:sz w:val="24"/>
          <w:szCs w:val="24"/>
        </w:rPr>
      </w:pP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lastRenderedPageBreak/>
        <w:t>I. ОБЩИЕ ПОЛОЖЕНИЯ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1.1. Настоящий коллективный договор заключен между работодателем 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работниками в лице их представителей и является правовым актом, регулирующим</w:t>
      </w:r>
    </w:p>
    <w:p w:rsidR="00CB719E" w:rsidRPr="00CB719E" w:rsidRDefault="00CB719E" w:rsidP="00CB719E">
      <w:pPr>
        <w:spacing w:after="0" w:line="240" w:lineRule="auto"/>
        <w:rPr>
          <w:rFonts w:ascii="Times New Roman" w:hAnsi="Times New Roman" w:cs="Times New Roman"/>
          <w:sz w:val="24"/>
          <w:szCs w:val="24"/>
          <w:u w:val="single"/>
        </w:rPr>
      </w:pPr>
      <w:r w:rsidRPr="00CB719E">
        <w:rPr>
          <w:rFonts w:ascii="Times New Roman" w:hAnsi="Times New Roman" w:cs="Times New Roman"/>
          <w:sz w:val="24"/>
          <w:szCs w:val="24"/>
        </w:rPr>
        <w:t xml:space="preserve">социально-трудовые отношения в </w:t>
      </w:r>
      <w:proofErr w:type="gramStart"/>
      <w:r w:rsidRPr="00CB719E">
        <w:rPr>
          <w:rFonts w:ascii="Times New Roman" w:hAnsi="Times New Roman" w:cs="Times New Roman"/>
          <w:sz w:val="24"/>
          <w:szCs w:val="24"/>
          <w:u w:val="single"/>
        </w:rPr>
        <w:t>муниципальном</w:t>
      </w:r>
      <w:proofErr w:type="gramEnd"/>
      <w:r w:rsidRPr="00CB719E">
        <w:rPr>
          <w:rFonts w:ascii="Times New Roman" w:hAnsi="Times New Roman" w:cs="Times New Roman"/>
          <w:sz w:val="24"/>
          <w:szCs w:val="24"/>
          <w:u w:val="single"/>
        </w:rPr>
        <w:t xml:space="preserve"> бюджетном общеобразовательном</w:t>
      </w:r>
    </w:p>
    <w:p w:rsidR="00CB719E" w:rsidRPr="00CB719E" w:rsidRDefault="00CB719E" w:rsidP="00CB719E">
      <w:pPr>
        <w:spacing w:after="0" w:line="240" w:lineRule="auto"/>
        <w:rPr>
          <w:rFonts w:ascii="Times New Roman" w:hAnsi="Times New Roman" w:cs="Times New Roman"/>
          <w:sz w:val="24"/>
          <w:szCs w:val="24"/>
          <w:u w:val="single"/>
        </w:rPr>
      </w:pPr>
      <w:proofErr w:type="gramStart"/>
      <w:r w:rsidRPr="00CB719E">
        <w:rPr>
          <w:rFonts w:ascii="Times New Roman" w:hAnsi="Times New Roman" w:cs="Times New Roman"/>
          <w:sz w:val="24"/>
          <w:szCs w:val="24"/>
          <w:u w:val="single"/>
        </w:rPr>
        <w:t>учреждении</w:t>
      </w:r>
      <w:proofErr w:type="gramEnd"/>
      <w:r w:rsidRPr="00CB719E">
        <w:rPr>
          <w:rFonts w:ascii="Times New Roman" w:hAnsi="Times New Roman" w:cs="Times New Roman"/>
          <w:sz w:val="24"/>
          <w:szCs w:val="24"/>
          <w:u w:val="single"/>
        </w:rPr>
        <w:t xml:space="preserve"> </w:t>
      </w:r>
      <w:proofErr w:type="spellStart"/>
      <w:r w:rsidRPr="00CB719E">
        <w:rPr>
          <w:rFonts w:ascii="Times New Roman" w:hAnsi="Times New Roman" w:cs="Times New Roman"/>
          <w:sz w:val="24"/>
          <w:szCs w:val="24"/>
          <w:u w:val="single"/>
        </w:rPr>
        <w:t>Сулиновская</w:t>
      </w:r>
      <w:proofErr w:type="spellEnd"/>
      <w:r w:rsidRPr="00CB719E">
        <w:rPr>
          <w:rFonts w:ascii="Times New Roman" w:hAnsi="Times New Roman" w:cs="Times New Roman"/>
          <w:sz w:val="24"/>
          <w:szCs w:val="24"/>
          <w:u w:val="single"/>
        </w:rPr>
        <w:t xml:space="preserve"> средняя общеобразовательная школа.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1.2. Основой для заключения коллективного договора являются:</w:t>
      </w:r>
    </w:p>
    <w:p w:rsidR="00CB719E" w:rsidRPr="00CB719E" w:rsidRDefault="00CB719E" w:rsidP="00CB719E">
      <w:pPr>
        <w:numPr>
          <w:ilvl w:val="0"/>
          <w:numId w:val="1"/>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Конституция РФ;</w:t>
      </w:r>
    </w:p>
    <w:p w:rsidR="00CB719E" w:rsidRPr="00CB719E" w:rsidRDefault="00CB719E" w:rsidP="00CB719E">
      <w:pPr>
        <w:numPr>
          <w:ilvl w:val="0"/>
          <w:numId w:val="1"/>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Трудовой кодекс Российской Федерации (далее – ТК РФ);</w:t>
      </w:r>
    </w:p>
    <w:p w:rsidR="00CB719E" w:rsidRPr="00CB719E" w:rsidRDefault="00CB719E" w:rsidP="00CB719E">
      <w:pPr>
        <w:numPr>
          <w:ilvl w:val="0"/>
          <w:numId w:val="1"/>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Федеральный закон от 12 января 1996 г. № 10-ФЗ «</w:t>
      </w:r>
      <w:proofErr w:type="gramStart"/>
      <w:r w:rsidRPr="00CB719E">
        <w:rPr>
          <w:rFonts w:ascii="Times New Roman" w:hAnsi="Times New Roman" w:cs="Times New Roman"/>
          <w:sz w:val="24"/>
          <w:szCs w:val="24"/>
        </w:rPr>
        <w:t>О</w:t>
      </w:r>
      <w:proofErr w:type="gramEnd"/>
      <w:r w:rsidRPr="00CB719E">
        <w:rPr>
          <w:rFonts w:ascii="Times New Roman" w:hAnsi="Times New Roman" w:cs="Times New Roman"/>
          <w:sz w:val="24"/>
          <w:szCs w:val="24"/>
        </w:rPr>
        <w:t xml:space="preserve"> профессиональных</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w:t>
      </w:r>
      <w:proofErr w:type="gramStart"/>
      <w:r w:rsidRPr="00CB719E">
        <w:rPr>
          <w:rFonts w:ascii="Times New Roman" w:hAnsi="Times New Roman" w:cs="Times New Roman"/>
          <w:sz w:val="24"/>
          <w:szCs w:val="24"/>
        </w:rPr>
        <w:t>союзах</w:t>
      </w:r>
      <w:proofErr w:type="gramEnd"/>
      <w:r w:rsidRPr="00CB719E">
        <w:rPr>
          <w:rFonts w:ascii="Times New Roman" w:hAnsi="Times New Roman" w:cs="Times New Roman"/>
          <w:sz w:val="24"/>
          <w:szCs w:val="24"/>
        </w:rPr>
        <w:t>, их правах и гарантиях деятельности»;</w:t>
      </w:r>
    </w:p>
    <w:p w:rsidR="00CB719E" w:rsidRPr="00CB719E" w:rsidRDefault="00CB719E" w:rsidP="00CB719E">
      <w:pPr>
        <w:numPr>
          <w:ilvl w:val="0"/>
          <w:numId w:val="2"/>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Федеральный закон от 29 декабря 2012 г. 273-ФЗ «Об образовании </w:t>
      </w:r>
      <w:proofErr w:type="gramStart"/>
      <w:r w:rsidRPr="00CB719E">
        <w:rPr>
          <w:rFonts w:ascii="Times New Roman" w:hAnsi="Times New Roman" w:cs="Times New Roman"/>
          <w:sz w:val="24"/>
          <w:szCs w:val="24"/>
        </w:rPr>
        <w:t>в</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Российской Федерации»;</w:t>
      </w:r>
    </w:p>
    <w:p w:rsidR="00CB719E" w:rsidRPr="00CB719E" w:rsidRDefault="00CB719E" w:rsidP="00CB719E">
      <w:pPr>
        <w:numPr>
          <w:ilvl w:val="0"/>
          <w:numId w:val="2"/>
        </w:numPr>
        <w:shd w:val="clear" w:color="auto" w:fill="FFFFFF"/>
        <w:spacing w:after="0" w:line="240" w:lineRule="auto"/>
        <w:contextualSpacing/>
        <w:rPr>
          <w:rFonts w:ascii="yandex-sans" w:eastAsia="Times New Roman" w:hAnsi="yandex-sans" w:cs="Times New Roman"/>
          <w:color w:val="000000"/>
          <w:sz w:val="23"/>
          <w:szCs w:val="23"/>
          <w:lang w:eastAsia="ru-RU"/>
        </w:rPr>
      </w:pPr>
      <w:r w:rsidRPr="00CB719E">
        <w:rPr>
          <w:rFonts w:ascii="Times New Roman" w:eastAsia="Times New Roman" w:hAnsi="Times New Roman" w:cs="Times New Roman"/>
          <w:bCs/>
          <w:color w:val="000000"/>
          <w:sz w:val="24"/>
          <w:szCs w:val="24"/>
          <w:lang w:eastAsia="ru-RU"/>
        </w:rPr>
        <w:t xml:space="preserve">Трёхстороннее (региональное) соглашение между Правительством Ростовской области, Союзом организации профсоюзов «Федерация профсоюзов Ростовской области»  и Союзом работодателей Ростовской области на 2017-2019 годы </w:t>
      </w:r>
      <w:r w:rsidRPr="00CB719E">
        <w:rPr>
          <w:rFonts w:ascii="yandex-sans" w:eastAsia="Times New Roman" w:hAnsi="yandex-sans" w:cs="Times New Roman"/>
          <w:color w:val="000000"/>
          <w:sz w:val="23"/>
          <w:szCs w:val="23"/>
          <w:lang w:eastAsia="ru-RU"/>
        </w:rPr>
        <w:t>от 16 ноября 2016 г. № 12.</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1.3. </w:t>
      </w:r>
      <w:proofErr w:type="gramStart"/>
      <w:r w:rsidRPr="00CB719E">
        <w:rPr>
          <w:rFonts w:ascii="Times New Roman" w:hAnsi="Times New Roman" w:cs="Times New Roman"/>
          <w:sz w:val="24"/>
          <w:szCs w:val="24"/>
        </w:rPr>
        <w:t>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соглашениями.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Сторонами коллективного договора являются: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работодатель в лице его представителя – руководителя образовательной организации </w:t>
      </w:r>
      <w:proofErr w:type="spellStart"/>
      <w:r w:rsidRPr="00CB719E">
        <w:rPr>
          <w:rFonts w:ascii="Times New Roman" w:hAnsi="Times New Roman" w:cs="Times New Roman"/>
          <w:sz w:val="24"/>
          <w:szCs w:val="24"/>
          <w:u w:val="single"/>
        </w:rPr>
        <w:t>Поддубной</w:t>
      </w:r>
      <w:proofErr w:type="spellEnd"/>
      <w:r w:rsidRPr="00CB719E">
        <w:rPr>
          <w:rFonts w:ascii="Times New Roman" w:hAnsi="Times New Roman" w:cs="Times New Roman"/>
          <w:sz w:val="24"/>
          <w:szCs w:val="24"/>
          <w:u w:val="single"/>
        </w:rPr>
        <w:t xml:space="preserve"> Галины Васильевны (далее – работодатель);</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работники образовательной организации в лице их представителя – первичной профсоюзной организации в лице председателя первичной профсоюзной</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 xml:space="preserve">организации </w:t>
      </w:r>
      <w:r w:rsidRPr="00CB719E">
        <w:rPr>
          <w:rFonts w:ascii="Times New Roman" w:hAnsi="Times New Roman" w:cs="Times New Roman"/>
          <w:sz w:val="24"/>
          <w:szCs w:val="24"/>
          <w:u w:val="single"/>
        </w:rPr>
        <w:t>Свинаревой Надежды Александровны</w:t>
      </w:r>
      <w:r w:rsidRPr="00CB719E">
        <w:rPr>
          <w:rFonts w:ascii="Times New Roman" w:hAnsi="Times New Roman" w:cs="Times New Roman"/>
          <w:sz w:val="24"/>
          <w:szCs w:val="24"/>
        </w:rPr>
        <w:t xml:space="preserve"> (далее – выборный орган первичной</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1.4. Действие настоящего коллективного договора распространяется на всех</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работников образовательной организации, в том числе заключивших трудовой</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договор о работе по совместительству.</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1.5. Работодатель обязан ознакомить под роспись с текстом коллективного договора всех работников образовательной организации в течение трех дней после его подписания.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1.6.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1.7. При реорганизации (слиянии, присоединении, разделении, выделении) образовательной организации коллективный договор сохраняет свое действие </w:t>
      </w:r>
      <w:proofErr w:type="gramStart"/>
      <w:r w:rsidRPr="00CB719E">
        <w:rPr>
          <w:rFonts w:ascii="Times New Roman" w:hAnsi="Times New Roman" w:cs="Times New Roman"/>
          <w:sz w:val="24"/>
          <w:szCs w:val="24"/>
        </w:rPr>
        <w:t>в</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течение всего срока реорганизации.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1.8. При смене формы собственности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коллективный договор сохраняет свое действие в течение трех месяцев со дня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перехода прав собственности.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1.9. При ликвидации образовательной организации коллективный договор</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сохраняет свое действие в течение всего срока проведения ликвидации.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1.10. Стороны договорились, что изменения и дополнения в коллективный договор в течение срока его действия могут вноситься по совместному решению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 xml:space="preserve">представителями сторон без созыва общего собрания (конференции) работников </w:t>
      </w:r>
      <w:proofErr w:type="gramStart"/>
      <w:r w:rsidRPr="00CB719E">
        <w:rPr>
          <w:rFonts w:ascii="Times New Roman" w:hAnsi="Times New Roman" w:cs="Times New Roman"/>
          <w:sz w:val="24"/>
          <w:szCs w:val="24"/>
        </w:rPr>
        <w:t>в</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установленном законом </w:t>
      </w:r>
      <w:proofErr w:type="gramStart"/>
      <w:r w:rsidRPr="00CB719E">
        <w:rPr>
          <w:rFonts w:ascii="Times New Roman" w:hAnsi="Times New Roman" w:cs="Times New Roman"/>
          <w:sz w:val="24"/>
          <w:szCs w:val="24"/>
        </w:rPr>
        <w:t>порядке</w:t>
      </w:r>
      <w:proofErr w:type="gramEnd"/>
      <w:r w:rsidRPr="00CB719E">
        <w:rPr>
          <w:rFonts w:ascii="Times New Roman" w:hAnsi="Times New Roman" w:cs="Times New Roman"/>
          <w:sz w:val="24"/>
          <w:szCs w:val="24"/>
        </w:rPr>
        <w:t xml:space="preserve">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1.11.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ходом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1.12.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1.13. Локальные нормативные акты образовательной организации, содержащие нормы трудового права, являющиеся приложением к коллективному договору, принимаются по согласованию с выборным органом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1.14. Работодатель обязуется обеспечивать гласность содержания и выполнения условий коллективного договора.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1.15.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1.16. Настоящий коллективный договор вступает в силу с момента его подписания сторонами и действует в течение 3-х лет.</w:t>
      </w: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II. ГАРАНТИИ ПРИ ЗАКЛЮЧЕНИИ, ИЗМЕНЕНИИ И РАСТОРЖЕНИИ</w:t>
      </w: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ТРУДОВОГО ДОГОВОРА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 Стороны договорились, что: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2.1. 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(Приложение 1)</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 Работодатель обязуется: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2.2.1. Заключать трудовой договор с работником в письменной форме в двух</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экземплярах</w:t>
      </w:r>
      <w:proofErr w:type="gramEnd"/>
      <w:r w:rsidRPr="00CB719E">
        <w:rPr>
          <w:rFonts w:ascii="Times New Roman" w:hAnsi="Times New Roman" w:cs="Times New Roman"/>
          <w:sz w:val="24"/>
          <w:szCs w:val="24"/>
        </w:rPr>
        <w:t>, каждый из которых подписывается работодателем и работником,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один экземпляр под роспись передать работнику в день заключения.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2.2.2. </w:t>
      </w:r>
      <w:proofErr w:type="gramStart"/>
      <w:r w:rsidRPr="00CB719E">
        <w:rPr>
          <w:rFonts w:ascii="Times New Roman" w:hAnsi="Times New Roman" w:cs="Times New Roman"/>
          <w:sz w:val="24"/>
          <w:szCs w:val="24"/>
        </w:rPr>
        <w:t>При приеме на работу (до подписания трудового договора) ознакомить работников под роспись с настоящим коллективным договором, уставом образовательной организации, правилами внутреннего трудового распорядка, иными локальными нормативными актами, непосредственно связанными с их трудовой деятельностью,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2.2.3. В трудовой договор включать обязательные условия, указанные в статье 57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При включении в трудовой договор дополнительных условий не допускать</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ухудшения положения работника по сравнению с условиями, установленными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трудовым законодательством и иными нормативными правовыми актами,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содержащими нормы трудового права, соглашениями, локальными нормативными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актами, настоящим коллективным договором.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В трудовом договоре оговаривать объем учебной нагрузки </w:t>
      </w:r>
      <w:proofErr w:type="gramStart"/>
      <w:r w:rsidRPr="00CB719E">
        <w:rPr>
          <w:rFonts w:ascii="Times New Roman" w:hAnsi="Times New Roman" w:cs="Times New Roman"/>
          <w:sz w:val="24"/>
          <w:szCs w:val="24"/>
        </w:rPr>
        <w:t>педагогического</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работника, который может быть изменен только по соглашению сторон трудового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договора, за исключением случаев, предусмотренных законодательством.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w:t>
      </w:r>
      <w:proofErr w:type="gramStart"/>
      <w:r w:rsidRPr="00CB719E">
        <w:rPr>
          <w:rFonts w:ascii="Times New Roman" w:hAnsi="Times New Roman" w:cs="Times New Roman"/>
          <w:sz w:val="24"/>
          <w:szCs w:val="24"/>
        </w:rPr>
        <w:t>Высвобождающуюся</w:t>
      </w:r>
      <w:proofErr w:type="gramEnd"/>
      <w:r w:rsidRPr="00CB719E">
        <w:rPr>
          <w:rFonts w:ascii="Times New Roman" w:hAnsi="Times New Roman" w:cs="Times New Roman"/>
          <w:sz w:val="24"/>
          <w:szCs w:val="24"/>
        </w:rPr>
        <w:t xml:space="preserve"> в связи с увольнением педагогических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учебную нагрузку предлагать, прежде всего, тем педагогическим работникам,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учебная </w:t>
      </w:r>
      <w:proofErr w:type="gramStart"/>
      <w:r w:rsidRPr="00CB719E">
        <w:rPr>
          <w:rFonts w:ascii="Times New Roman" w:hAnsi="Times New Roman" w:cs="Times New Roman"/>
          <w:sz w:val="24"/>
          <w:szCs w:val="24"/>
        </w:rPr>
        <w:t>нагрузка</w:t>
      </w:r>
      <w:proofErr w:type="gramEnd"/>
      <w:r w:rsidRPr="00CB719E">
        <w:rPr>
          <w:rFonts w:ascii="Times New Roman" w:hAnsi="Times New Roman" w:cs="Times New Roman"/>
          <w:sz w:val="24"/>
          <w:szCs w:val="24"/>
        </w:rPr>
        <w:t xml:space="preserve"> которых установлена в объеме менее нормы часов за ставку</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заработной платы.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2.2.4. Заключать трудовой договор для выполнения трудовой функции,</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которая</w:t>
      </w:r>
      <w:proofErr w:type="gramEnd"/>
      <w:r w:rsidRPr="00CB719E">
        <w:rPr>
          <w:rFonts w:ascii="Times New Roman" w:hAnsi="Times New Roman" w:cs="Times New Roman"/>
          <w:sz w:val="24"/>
          <w:szCs w:val="24"/>
        </w:rPr>
        <w:t xml:space="preserve"> носит постоянный характер, на неопределенный срок. Срочный трудовой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договор заключать только в случаях, предусмотренных статьей 59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 xml:space="preserve">         При приеме на работу педагогических работников, имеющих первую или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высшую квалификационную категорию, а также ранее успешно </w:t>
      </w:r>
      <w:proofErr w:type="gramStart"/>
      <w:r w:rsidRPr="00CB719E">
        <w:rPr>
          <w:rFonts w:ascii="Times New Roman" w:hAnsi="Times New Roman" w:cs="Times New Roman"/>
          <w:sz w:val="24"/>
          <w:szCs w:val="24"/>
        </w:rPr>
        <w:t>прошедших</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аттестацию на соответствие занимаемой должности, после которой прошло не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более трех лет, испытание при приеме на работу не устанавливается.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2.2.5. Оформлять изменения условий трудового договора путем заключения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дополнительных соглашений к трудовому договору, являющихся неотъемлемой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частью заключенного между работником и работодателем трудового договора.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2.2.6. Изменение определенных сторонами условий трудового договора, </w:t>
      </w:r>
      <w:proofErr w:type="gramStart"/>
      <w:r w:rsidRPr="00CB719E">
        <w:rPr>
          <w:rFonts w:ascii="Times New Roman" w:hAnsi="Times New Roman" w:cs="Times New Roman"/>
          <w:sz w:val="24"/>
          <w:szCs w:val="24"/>
        </w:rPr>
        <w:t>в</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том числе перевод на другую работу, производить только по </w:t>
      </w:r>
      <w:proofErr w:type="gramStart"/>
      <w:r w:rsidRPr="00CB719E">
        <w:rPr>
          <w:rFonts w:ascii="Times New Roman" w:hAnsi="Times New Roman" w:cs="Times New Roman"/>
          <w:sz w:val="24"/>
          <w:szCs w:val="24"/>
        </w:rPr>
        <w:t>письменному</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соглашению сторон трудового договора, за исключением случаев,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предусмотренных частями второй и третьей статьи 72.2 и статьей 74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Временный перевод педагогического работника на другую работу в случаях,</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предусмотренных</w:t>
      </w:r>
      <w:proofErr w:type="gramEnd"/>
      <w:r w:rsidRPr="00CB719E">
        <w:rPr>
          <w:rFonts w:ascii="Times New Roman" w:hAnsi="Times New Roman" w:cs="Times New Roman"/>
          <w:sz w:val="24"/>
          <w:szCs w:val="24"/>
        </w:rPr>
        <w:t xml:space="preserve"> частью 3 статьи 72.2. ТК РФ, </w:t>
      </w:r>
      <w:proofErr w:type="gramStart"/>
      <w:r w:rsidRPr="00CB719E">
        <w:rPr>
          <w:rFonts w:ascii="Times New Roman" w:hAnsi="Times New Roman" w:cs="Times New Roman"/>
          <w:sz w:val="24"/>
          <w:szCs w:val="24"/>
        </w:rPr>
        <w:t>возможен</w:t>
      </w:r>
      <w:proofErr w:type="gramEnd"/>
      <w:r w:rsidRPr="00CB719E">
        <w:rPr>
          <w:rFonts w:ascii="Times New Roman" w:hAnsi="Times New Roman" w:cs="Times New Roman"/>
          <w:sz w:val="24"/>
          <w:szCs w:val="24"/>
        </w:rPr>
        <w:t xml:space="preserve"> только при наличии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письменного согласия работника, если режим временной работы предусматривает</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увеличение рабочего времени работника по сравнению с режимом, установленным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по условиям трудового договора.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2.2.7. Сообщать выборному органу первичной профсоюзной организации </w:t>
      </w:r>
      <w:proofErr w:type="gramStart"/>
      <w:r w:rsidRPr="00CB719E">
        <w:rPr>
          <w:rFonts w:ascii="Times New Roman" w:hAnsi="Times New Roman" w:cs="Times New Roman"/>
          <w:sz w:val="24"/>
          <w:szCs w:val="24"/>
        </w:rPr>
        <w:t>в</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письменной форме не позднее, чем за два месяца до начала проведения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соответствующих мероприятий, о сокращении численности или штата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и о возможном расторжении трудовых договоров с работниками в соответствии </w:t>
      </w:r>
      <w:proofErr w:type="gramStart"/>
      <w:r w:rsidRPr="00CB719E">
        <w:rPr>
          <w:rFonts w:ascii="Times New Roman" w:hAnsi="Times New Roman" w:cs="Times New Roman"/>
          <w:sz w:val="24"/>
          <w:szCs w:val="24"/>
        </w:rPr>
        <w:t>с</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пунктом 2 части 1 статьи 81 ТК РФ, при массовых увольнениях работников – не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позднее, чем за три месяца.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2.2.8. 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w:t>
      </w:r>
      <w:proofErr w:type="spellStart"/>
      <w:r w:rsidRPr="00CB719E">
        <w:rPr>
          <w:rFonts w:ascii="Times New Roman" w:hAnsi="Times New Roman" w:cs="Times New Roman"/>
          <w:sz w:val="24"/>
          <w:szCs w:val="24"/>
        </w:rPr>
        <w:t>предпенсионного</w:t>
      </w:r>
      <w:proofErr w:type="spellEnd"/>
      <w:r w:rsidRPr="00CB719E">
        <w:rPr>
          <w:rFonts w:ascii="Times New Roman" w:hAnsi="Times New Roman" w:cs="Times New Roman"/>
          <w:sz w:val="24"/>
          <w:szCs w:val="24"/>
        </w:rPr>
        <w:t xml:space="preserve"> возраста (за 2 года до пенсии);</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 проработавшие в организации свыше 10 лет;</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одинокие матери, воспитывающие ребенка в возрасте до 16 лет;</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одинокие отцы, воспитывающие ребенка в возрасте до 16 лет;</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родители, имеющие ребенка – инвалида в возрасте до 18 лет;</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w:t>
      </w:r>
      <w:proofErr w:type="gramStart"/>
      <w:r w:rsidRPr="00CB719E">
        <w:rPr>
          <w:rFonts w:ascii="Times New Roman" w:hAnsi="Times New Roman" w:cs="Times New Roman"/>
          <w:sz w:val="24"/>
          <w:szCs w:val="24"/>
        </w:rPr>
        <w:t>награжденные</w:t>
      </w:r>
      <w:proofErr w:type="gramEnd"/>
      <w:r w:rsidRPr="00CB719E">
        <w:rPr>
          <w:rFonts w:ascii="Times New Roman" w:hAnsi="Times New Roman" w:cs="Times New Roman"/>
          <w:sz w:val="24"/>
          <w:szCs w:val="24"/>
        </w:rPr>
        <w:t xml:space="preserve"> государственными и (или) ведомственными наградами 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связи с педагогической деятельностью;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педагогические работники, приступившие к трудовой деятельности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непосредственно после окончания образовательной организации высшего или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профессионального образования и имеющие трудовой стаж менее одного года.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2.2.9. Обеспечить работнику, увольняемому в связи с ликвидацией организации, сокращением численности или штата работников организации, право на время для поиска работы (до 3-х часов в неделю) с сохранением среднего заработка.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2.2.10. Расторжение трудового договора в соответствии с пунктами 2, 3 и 5 части 1 статьи 81 ТК РФ с работником – членом Профсоюза по инициативе работодателя может быть произведено только с учетом мнения выборного органа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2.2.11. С учетом мнения выборного органа первичной профсоюзной организации определять формы профессионального </w:t>
      </w:r>
      <w:proofErr w:type="gramStart"/>
      <w:r w:rsidRPr="00CB719E">
        <w:rPr>
          <w:rFonts w:ascii="Times New Roman" w:hAnsi="Times New Roman" w:cs="Times New Roman"/>
          <w:sz w:val="24"/>
          <w:szCs w:val="24"/>
        </w:rPr>
        <w:t>обучения по программам</w:t>
      </w:r>
      <w:proofErr w:type="gramEnd"/>
      <w:r w:rsidRPr="00CB719E">
        <w:rPr>
          <w:rFonts w:ascii="Times New Roman" w:hAnsi="Times New Roman" w:cs="Times New Roman"/>
          <w:sz w:val="24"/>
          <w:szCs w:val="24"/>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2.2.12.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w:t>
      </w:r>
      <w:r w:rsidRPr="00CB719E">
        <w:rPr>
          <w:rFonts w:ascii="Times New Roman" w:hAnsi="Times New Roman" w:cs="Times New Roman"/>
          <w:sz w:val="24"/>
          <w:szCs w:val="24"/>
        </w:rPr>
        <w:lastRenderedPageBreak/>
        <w:t>(подпункт 2 пункта 5 статьи 47 Федерального закона от 29 декабря 2012 г. № 273-ФЗ «Об образовании в Российской Федерации», статьи 196 и 197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2.2.13. </w:t>
      </w:r>
      <w:proofErr w:type="gramStart"/>
      <w:r w:rsidRPr="00CB719E">
        <w:rPr>
          <w:rFonts w:ascii="Times New Roman" w:hAnsi="Times New Roman" w:cs="Times New Roman"/>
          <w:sz w:val="24"/>
          <w:szCs w:val="24"/>
        </w:rP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w:t>
      </w:r>
      <w:proofErr w:type="gramEnd"/>
      <w:r w:rsidRPr="00CB719E">
        <w:rPr>
          <w:rFonts w:ascii="Times New Roman" w:hAnsi="Times New Roman" w:cs="Times New Roman"/>
          <w:sz w:val="24"/>
          <w:szCs w:val="24"/>
        </w:rPr>
        <w:t xml:space="preserve"> документами, подтверждающими фактически произведенные расходы.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2.2.14. При направлении работников в служебные командировки норма суточных устанавливается за каждые сутки нахождения в командировке в размерах,</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соответствующих</w:t>
      </w:r>
      <w:proofErr w:type="gramEnd"/>
      <w:r w:rsidRPr="00CB719E">
        <w:rPr>
          <w:rFonts w:ascii="Times New Roman" w:hAnsi="Times New Roman" w:cs="Times New Roman"/>
          <w:sz w:val="24"/>
          <w:szCs w:val="24"/>
        </w:rPr>
        <w:t xml:space="preserve"> Учетной политике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2.2.15. Предоставлять гарантии и компенсации работникам, совмещающим работу с получением образования в порядке, предусмотренном главой 26 ТК РФ, в том числе работникам, уже имеющим профессиональное образование соответствующего уровня, и направленным на обучение работодателем.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2.2.16. Содействовать работнику, желающему пройти профессиональное </w:t>
      </w:r>
      <w:proofErr w:type="gramStart"/>
      <w:r w:rsidRPr="00CB719E">
        <w:rPr>
          <w:rFonts w:ascii="Times New Roman" w:hAnsi="Times New Roman" w:cs="Times New Roman"/>
          <w:sz w:val="24"/>
          <w:szCs w:val="24"/>
        </w:rPr>
        <w:t>обучение по программам</w:t>
      </w:r>
      <w:proofErr w:type="gramEnd"/>
      <w:r w:rsidRPr="00CB719E">
        <w:rPr>
          <w:rFonts w:ascii="Times New Roman" w:hAnsi="Times New Roman" w:cs="Times New Roman"/>
          <w:sz w:val="24"/>
          <w:szCs w:val="24"/>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2.2.17. Аттестация педагогических работников осуществляется в соответствии с Приказом Министерства образования и науки РФ от 7 апреля </w:t>
      </w:r>
      <w:smartTag w:uri="urn:schemas-microsoft-com:office:smarttags" w:element="metricconverter">
        <w:smartTagPr>
          <w:attr w:name="ProductID" w:val="2014 г"/>
        </w:smartTagPr>
        <w:r w:rsidRPr="00CB719E">
          <w:rPr>
            <w:rFonts w:ascii="Times New Roman" w:hAnsi="Times New Roman" w:cs="Times New Roman"/>
            <w:sz w:val="24"/>
            <w:szCs w:val="24"/>
          </w:rPr>
          <w:t>2014 г</w:t>
        </w:r>
      </w:smartTag>
      <w:r w:rsidRPr="00CB719E">
        <w:rPr>
          <w:rFonts w:ascii="Times New Roman" w:hAnsi="Times New Roman" w:cs="Times New Roman"/>
          <w:sz w:val="24"/>
          <w:szCs w:val="24"/>
        </w:rPr>
        <w:t>. № 276 «Об утверждении порядка проведения аттестации педагогических работников организаций, осуществляющих образовательную деятельность» и приказом Министерства образования Ростовской области от 25.08.2014 г. №547 «Об утверждении региональных нормативных документов по аттестации педагогических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2.218.  При совершенствовании порядка аттестации педагогических работников и руководителей образовательных учреждений обеспечить:</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бесплатное прохождение аттестации;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увеличение размера заработной платы за квалификационную категорию;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гласность, коллегиальность, недопустимость дискриминации при проведении аттестации;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сохранение существующих выплат за наличие квалификационной категории.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2.2.19.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2.2.20. При принятии решений об увольнении работника в случае признания его по результатам аттестации несоответствующим занимаемой должности </w:t>
      </w:r>
      <w:proofErr w:type="gramStart"/>
      <w:r w:rsidRPr="00CB719E">
        <w:rPr>
          <w:rFonts w:ascii="Times New Roman" w:hAnsi="Times New Roman" w:cs="Times New Roman"/>
          <w:sz w:val="24"/>
          <w:szCs w:val="24"/>
        </w:rPr>
        <w:t>в следствие</w:t>
      </w:r>
      <w:proofErr w:type="gramEnd"/>
      <w:r w:rsidRPr="00CB719E">
        <w:rPr>
          <w:rFonts w:ascii="Times New Roman" w:hAnsi="Times New Roman" w:cs="Times New Roman"/>
          <w:sz w:val="24"/>
          <w:szCs w:val="24"/>
        </w:rPr>
        <w:t xml:space="preserve"> недостаточной квалификации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2.2.21. В каждом кабинете МБОУ </w:t>
      </w:r>
      <w:proofErr w:type="spellStart"/>
      <w:r w:rsidRPr="00CB719E">
        <w:rPr>
          <w:rFonts w:ascii="Times New Roman" w:hAnsi="Times New Roman" w:cs="Times New Roman"/>
          <w:sz w:val="24"/>
          <w:szCs w:val="24"/>
        </w:rPr>
        <w:t>Сулиновской</w:t>
      </w:r>
      <w:proofErr w:type="spellEnd"/>
      <w:r w:rsidRPr="00CB719E">
        <w:rPr>
          <w:rFonts w:ascii="Times New Roman" w:hAnsi="Times New Roman" w:cs="Times New Roman"/>
          <w:sz w:val="24"/>
          <w:szCs w:val="24"/>
        </w:rPr>
        <w:t xml:space="preserve"> СОШ находятся должностные инструкции всех категорий Работников данного учреждения. Руководитель обеспечивает Работникам возможность пользования инструкций.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Не допускается работа (более 1 месяца) без утвержденной должностной инструкции.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Работодатель имеет право корректировать должностные инструкции не ранее 2-х месяцев после их последнего утверждения.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Должностные инструкции подлежат согласованию с Профсоюзным комитетом.</w:t>
      </w:r>
    </w:p>
    <w:p w:rsidR="00CB719E" w:rsidRPr="00CB719E" w:rsidRDefault="00CB719E" w:rsidP="00CB719E">
      <w:pPr>
        <w:spacing w:after="0" w:line="240" w:lineRule="auto"/>
        <w:rPr>
          <w:rFonts w:ascii="Times New Roman" w:hAnsi="Times New Roman" w:cs="Times New Roman"/>
          <w:sz w:val="24"/>
          <w:szCs w:val="24"/>
        </w:rPr>
      </w:pP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 xml:space="preserve">2.2.22. Выборный орган первичной профсоюзной организации обязуется осуществлять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соблюдением работодателем трудового законодательства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w:t>
      </w:r>
    </w:p>
    <w:p w:rsidR="00CB719E" w:rsidRPr="00CB719E" w:rsidRDefault="00CB719E" w:rsidP="00CB719E">
      <w:pPr>
        <w:spacing w:after="0" w:line="240" w:lineRule="auto"/>
        <w:jc w:val="center"/>
        <w:rPr>
          <w:rFonts w:ascii="Times New Roman" w:hAnsi="Times New Roman" w:cs="Times New Roman"/>
          <w:b/>
          <w:sz w:val="24"/>
          <w:szCs w:val="24"/>
        </w:rPr>
      </w:pP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III. РАБОЧЕЕ ВРЕМЯ И ВРЕМЯ ОТДЫХА</w:t>
      </w:r>
    </w:p>
    <w:p w:rsidR="00CB719E" w:rsidRPr="00CB719E" w:rsidRDefault="00CB719E" w:rsidP="00CB719E">
      <w:pPr>
        <w:spacing w:after="0" w:line="240" w:lineRule="auto"/>
        <w:jc w:val="center"/>
        <w:rPr>
          <w:rFonts w:ascii="Times New Roman" w:hAnsi="Times New Roman" w:cs="Times New Roman"/>
          <w:b/>
          <w:sz w:val="24"/>
          <w:szCs w:val="24"/>
        </w:rPr>
      </w:pP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 Стороны пришли к соглашению о том, что: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 В соответствии с требованиями трудового законодательства и иных</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нормативных правовых актов, содержащих нормы трудового права, а также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соглашений режим рабочего времени и времени отдыха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образовательной организации определяется настоящим коллективным договором,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правилами внутреннего трудового распорядка, иными локальными нормативными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актами, трудовыми договорами, расписанием занятий, годовым календарным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учебным графиком, графиками работы (графиками сменности), согласованными </w:t>
      </w:r>
      <w:proofErr w:type="gramStart"/>
      <w:r w:rsidRPr="00CB719E">
        <w:rPr>
          <w:rFonts w:ascii="Times New Roman" w:hAnsi="Times New Roman" w:cs="Times New Roman"/>
          <w:sz w:val="24"/>
          <w:szCs w:val="24"/>
        </w:rPr>
        <w:t>с</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выборным органом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законами и иными правовыми актами относятся к рабочему времени.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 Нормируемой частью рабочего времени педагогических работников является норма часов, за которую ему выплачивается ставка заработной платы (Приказ Министерства образования и науки РФ от 22.2.2014 г №1601) Для остальных работников и руководителей ОУ норма рабочего времени устанавливается 40 часов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3.3. Рабочее время преподавателей устанавливается не более 36 часов в неделю.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3.4. Продолжительность рабочего времени 36 часов в неделю устанавливается педагогам-психологам, социальным педагогам, мастерам производственного обучения, методистам и старшим методистам, руководителям физического воспитания, преподавателям-организаторам основ безопасности жизнедеятельности.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3.5. Учитывая мнение трудового коллектива и по согласованию сторон режим рабочего времени устанавливается (для работников с 40 часовой нормой работы в неделю):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 8-00 до 16-30 часов;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-перерыв на обеденное время с 12-20 до 12-40 часов;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Ночное время считается с 22-00 часа до 6-00 часов утра.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3.6. Продолжительность рабочего дня, непосредственно предшествующего нерабочему праздничному дню, уменьшается на один час (ч. 1 ст. 95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3.7. В образовательной организации учебная нагрузка на новый учебный год</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устанавливается руководителем образовательной организации по согласованию с выборным органом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Руководитель должен ознакомить педагогических работников под роспись </w:t>
      </w:r>
      <w:proofErr w:type="gramStart"/>
      <w:r w:rsidRPr="00CB719E">
        <w:rPr>
          <w:rFonts w:ascii="Times New Roman" w:hAnsi="Times New Roman" w:cs="Times New Roman"/>
          <w:sz w:val="24"/>
          <w:szCs w:val="24"/>
        </w:rPr>
        <w:t>с</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предполагаемой учебной нагрузкой на новый учебный год в письменном виде </w:t>
      </w:r>
      <w:proofErr w:type="gramStart"/>
      <w:r w:rsidRPr="00CB719E">
        <w:rPr>
          <w:rFonts w:ascii="Times New Roman" w:hAnsi="Times New Roman" w:cs="Times New Roman"/>
          <w:sz w:val="24"/>
          <w:szCs w:val="24"/>
        </w:rPr>
        <w:t>до</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начала ежегодного оплачиваемого отпуска.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3.8. </w:t>
      </w:r>
      <w:proofErr w:type="gramStart"/>
      <w:r w:rsidRPr="00CB719E">
        <w:rPr>
          <w:rFonts w:ascii="Times New Roman" w:hAnsi="Times New Roman" w:cs="Times New Roman"/>
          <w:sz w:val="24"/>
          <w:szCs w:val="24"/>
        </w:rPr>
        <w:t>Учебная нагрузка на новый учебный год работникам, ведущим преподавательскую работу помимо основной работы (руководителям образовательных организаций, их заместителям, другим руководящим работникам) устанавливается работодателем по согласованию с выборным органом первичной профсоюзной организации, при условии, если учителя, для которых данное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3.9. </w:t>
      </w:r>
      <w:proofErr w:type="gramStart"/>
      <w:r w:rsidRPr="00CB719E">
        <w:rPr>
          <w:rFonts w:ascii="Times New Roman" w:hAnsi="Times New Roman" w:cs="Times New Roman"/>
          <w:sz w:val="24"/>
          <w:szCs w:val="24"/>
        </w:rPr>
        <w:t xml:space="preserve">Изменение условий трудового договора, за исключением изменения трудовой функции педагогического работника образовательной организации, осуществлять только </w:t>
      </w:r>
      <w:r w:rsidRPr="00CB719E">
        <w:rPr>
          <w:rFonts w:ascii="Times New Roman" w:hAnsi="Times New Roman" w:cs="Times New Roman"/>
          <w:sz w:val="24"/>
          <w:szCs w:val="24"/>
        </w:rPr>
        <w:lastRenderedPageBreak/>
        <w:t>в случаях, когда по причинам, связанным с изменением организационных или технологических условий труда (уменьшения количества часов по учебным планам и образовательным программам, сокращения количества классов (групп продленного дня)), определенные сторонами условия трудового договора не могут быть сохранены.</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3.10. При установлении учителям, для которых данное учреждение является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местом основной работы, учебной нагрузки на новый учебный год, как правило,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сохраняется ее объем и преемственность преподавания предметов в классах. Объем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учебной нагрузки, </w:t>
      </w:r>
      <w:proofErr w:type="gramStart"/>
      <w:r w:rsidRPr="00CB719E">
        <w:rPr>
          <w:rFonts w:ascii="Times New Roman" w:hAnsi="Times New Roman" w:cs="Times New Roman"/>
          <w:sz w:val="24"/>
          <w:szCs w:val="24"/>
        </w:rPr>
        <w:t>установленный</w:t>
      </w:r>
      <w:proofErr w:type="gramEnd"/>
      <w:r w:rsidRPr="00CB719E">
        <w:rPr>
          <w:rFonts w:ascii="Times New Roman" w:hAnsi="Times New Roman" w:cs="Times New Roman"/>
          <w:sz w:val="24"/>
          <w:szCs w:val="24"/>
        </w:rPr>
        <w:t xml:space="preserve"> учителям в начале учебного года, не может быть</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уменьшен по инициативе работодателя в текущем учебном году, а также при установлении ее на следующий учебный год, за исключением случая, указанного в п.</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3.11. Объем учебной нагрузки учителей больше или меньше нормы часов за ставку заработной платы устанавливается только с их письменного согласия.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Работодатель должен ознакомить учителей с предполагаемой учебной нагрузкой на новый учебный год в письменном виде не менее чем за два месяца до их ухода в очередной отпуск.</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3.12. </w:t>
      </w:r>
      <w:proofErr w:type="gramStart"/>
      <w:r w:rsidRPr="00CB719E">
        <w:rPr>
          <w:rFonts w:ascii="Times New Roman" w:hAnsi="Times New Roman" w:cs="Times New Roman"/>
          <w:sz w:val="24"/>
          <w:szCs w:val="24"/>
        </w:rPr>
        <w:t>Учебная нагрузка педагогическим работникам, находящимся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для выполнения другим учителям на период нахождения указанных работников в соответствующих отпусках.</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3.13 Каникулярное время считается рабочим, если оно не совпадает с отпуском. В этот период Работодатель вправе привлекать преподавателей к методической и организационной работе, </w:t>
      </w:r>
      <w:proofErr w:type="gramStart"/>
      <w:r w:rsidRPr="00CB719E">
        <w:rPr>
          <w:rFonts w:ascii="Times New Roman" w:hAnsi="Times New Roman" w:cs="Times New Roman"/>
          <w:sz w:val="24"/>
          <w:szCs w:val="24"/>
        </w:rPr>
        <w:t>согласно Плана</w:t>
      </w:r>
      <w:proofErr w:type="gramEnd"/>
      <w:r w:rsidRPr="00CB719E">
        <w:rPr>
          <w:rFonts w:ascii="Times New Roman" w:hAnsi="Times New Roman" w:cs="Times New Roman"/>
          <w:sz w:val="24"/>
          <w:szCs w:val="24"/>
        </w:rPr>
        <w:t xml:space="preserve"> работы по ОУ. Вспомогательный и обслуживающий персонал в каникулярное время привлекаются к выполнению хозяйственных </w:t>
      </w:r>
      <w:proofErr w:type="gramStart"/>
      <w:r w:rsidRPr="00CB719E">
        <w:rPr>
          <w:rFonts w:ascii="Times New Roman" w:hAnsi="Times New Roman" w:cs="Times New Roman"/>
          <w:sz w:val="24"/>
          <w:szCs w:val="24"/>
        </w:rPr>
        <w:t>работ</w:t>
      </w:r>
      <w:proofErr w:type="gramEnd"/>
      <w:r w:rsidRPr="00CB719E">
        <w:rPr>
          <w:rFonts w:ascii="Times New Roman" w:hAnsi="Times New Roman" w:cs="Times New Roman"/>
          <w:sz w:val="24"/>
          <w:szCs w:val="24"/>
        </w:rPr>
        <w:t xml:space="preserve"> не требующих специальных знаний в пределах установленного им рабочего времени с сохранением  заработной платы.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3.14 Часы, свободные от проведения занятий, дежурств, участия во внутренних мероприятиях, предусмотренных планом ОУ (заседания педагогического совета, родительские собрания и т.п.) преподаватель вправе использовать по своему усмотрению. В случае закрепленного по приказу директора руководства учебной группой, преподаватель обязан присутствовать на всех мероприятиях, в которых задействована группа.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3.15</w:t>
      </w:r>
      <w:proofErr w:type="gramStart"/>
      <w:r w:rsidRPr="00CB719E">
        <w:rPr>
          <w:rFonts w:ascii="Times New Roman" w:hAnsi="Times New Roman" w:cs="Times New Roman"/>
          <w:sz w:val="24"/>
          <w:szCs w:val="24"/>
        </w:rPr>
        <w:t xml:space="preserve"> П</w:t>
      </w:r>
      <w:proofErr w:type="gramEnd"/>
      <w:r w:rsidRPr="00CB719E">
        <w:rPr>
          <w:rFonts w:ascii="Times New Roman" w:hAnsi="Times New Roman" w:cs="Times New Roman"/>
          <w:sz w:val="24"/>
          <w:szCs w:val="24"/>
        </w:rPr>
        <w:t>о соглашению между работником и Работодателем могут устанавливаться как при приеме на работу, так и впоследствии неполный рабочий день или неполная рабочая неделя.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Работодатель обязан устанавливать неполный рабочий день или неполную рабочую неделю по просьбе беременной женщины, одного из родителей (опекуна, попечителя) имеющего ребенка в возрасте до 14 лет (ребенка – инвалида возрасте до 18 лет), а также лица, осуществляющие уход за больным членом семьи в соответствии с медицинским заключением (ст. 93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3.16. Работа в выходные и праздничные и нерабочие дни запрещается.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Привлечение работников с нормированным рабочим днем к работе в выходные и праздничные производить только с письменного согласия и по согласованию с Профкомом, в случаях, предусмотренных ст. 113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3.17. Работа в выходной и нерабочий праздничный день оплачивается в двойном размере или по желанию работающего ему предоставляется оплачиваемый день отгула за работу в праздничный день.</w:t>
      </w:r>
    </w:p>
    <w:p w:rsidR="00CB719E" w:rsidRPr="00CB719E" w:rsidRDefault="00CB719E" w:rsidP="00CB719E">
      <w:pPr>
        <w:spacing w:after="0" w:line="240" w:lineRule="auto"/>
        <w:rPr>
          <w:rFonts w:ascii="Times New Roman" w:hAnsi="Times New Roman" w:cs="Times New Roman"/>
          <w:color w:val="FF0000"/>
          <w:sz w:val="24"/>
          <w:szCs w:val="24"/>
        </w:rPr>
      </w:pPr>
      <w:r w:rsidRPr="00CB719E">
        <w:rPr>
          <w:rFonts w:ascii="Times New Roman" w:hAnsi="Times New Roman" w:cs="Times New Roman"/>
          <w:sz w:val="24"/>
          <w:szCs w:val="24"/>
        </w:rPr>
        <w:t xml:space="preserve">3.18. Зимнее каникулярное время считается рабочим, если оно не совпадает с отпуском и праздниками. В этот период Работодатель вправе привлекать преподавателей к методической и организационной работе, не  превышая объема их учебной нагрузки. </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 xml:space="preserve">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w:t>
      </w:r>
      <w:r w:rsidRPr="00CB719E">
        <w:rPr>
          <w:rFonts w:ascii="Times New Roman" w:hAnsi="Times New Roman" w:cs="Times New Roman"/>
          <w:sz w:val="24"/>
          <w:szCs w:val="24"/>
        </w:rPr>
        <w:lastRenderedPageBreak/>
        <w:t>оздоровительные образовательные учреждения, находящиеся в другой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w:t>
      </w:r>
      <w:proofErr w:type="gramEnd"/>
      <w:r w:rsidRPr="00CB719E">
        <w:rPr>
          <w:rFonts w:ascii="Times New Roman" w:hAnsi="Times New Roman" w:cs="Times New Roman"/>
          <w:sz w:val="24"/>
          <w:szCs w:val="24"/>
        </w:rPr>
        <w:t xml:space="preserve"> Режим рабочего времени указанных работников устанавливается с учетом выполняемой работы.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3.19. Продолжительность рабочей недели - пятидневная непрерывная рабочая неделя с двумя выходными днями в неделю устанавливается для работников правилами внутреннего трудового распорядки и трудовыми договорами. Общими выходными днями являются суббота и воскресенье.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3.20. Составление расписания учебных занятий осуществляется с учетом рационального использования рабочего времени учителя, не допускающего перерывов между занятиями более двух часов подряд. Рабочее время учителей в период учебных занятий определяется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расписанием занятий и выполнением всего круга обязанностей, которые возлагаются на учителя в соответствии с правилами внутреннего трудового распорядка, трудовыми договорами, должностными инструкциями.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3.21</w:t>
      </w:r>
      <w:proofErr w:type="gramStart"/>
      <w:r w:rsidRPr="00CB719E">
        <w:rPr>
          <w:rFonts w:ascii="Times New Roman" w:hAnsi="Times New Roman" w:cs="Times New Roman"/>
          <w:sz w:val="24"/>
          <w:szCs w:val="24"/>
        </w:rPr>
        <w:t xml:space="preserve"> В</w:t>
      </w:r>
      <w:proofErr w:type="gramEnd"/>
      <w:r w:rsidRPr="00CB719E">
        <w:rPr>
          <w:rFonts w:ascii="Times New Roman" w:hAnsi="Times New Roman" w:cs="Times New Roman"/>
          <w:sz w:val="24"/>
          <w:szCs w:val="24"/>
        </w:rPr>
        <w:t xml:space="preserve"> случае педагогической нагрузки в размере ставки работодатель обязуется проставлять педагогическим работникам один свободный день в неделю для методической работы и повышения квалификации. При увеличении размера педагогической нагрузки установление методического дня по возможности производится, но с учетом соблюдения требований к организации учебного процесса.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3.22 Работникам предоставляются ежегодные оплачиваемые отпуска с сохранением места работы (должности) и среднего заработка. Продолжительность отпуска 28 календарных дней, для педагогических работников - 56 календарных дней. О времени начала отпуска работник должен быть извещен за 2 недели.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Работодатель с учетом мнения Профсоюзного комитета утверждает график отпусков не позднее, чем за две недели до наступления календарного года (согласно ст. 372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3.23. Работник имеет право делить отпуск на части, при этом продолжительность одной из них не должна быть менее 14 календарных дней, а для преподавателей не менее 28 календарных дней.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3.24. Отзыв работника из отпуска, перенос отпуска и разделение отпуска допускается только с его письменного согласия.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3.25. Педагогические работники не реже чем через каждые 10 лет непрерывной преподавательской работы имеют право на длительный не оплачиваемый отпуск сроком до 1 года с сохранением места работы.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3.26. Право на использование отпуска за первый год работы возникают у работника по истечении 6 месяцев его непрерывной работы в школе.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3.27. По соглашению сторон оплачиваемый отпуск по заявлению работника предоставляется: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женщинам - перед отпуском по беременности и родам или непосредственно после него;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работникам в возрасте до 18 лет.</w:t>
      </w:r>
    </w:p>
    <w:p w:rsidR="00CB719E" w:rsidRPr="00CB719E" w:rsidRDefault="00CB719E" w:rsidP="00CB719E">
      <w:pPr>
        <w:spacing w:after="0" w:line="240" w:lineRule="auto"/>
        <w:rPr>
          <w:rFonts w:ascii="Times New Roman" w:hAnsi="Times New Roman" w:cs="Times New Roman"/>
          <w:color w:val="000000"/>
          <w:sz w:val="24"/>
          <w:szCs w:val="24"/>
        </w:rPr>
      </w:pPr>
      <w:r w:rsidRPr="00CB719E">
        <w:rPr>
          <w:rFonts w:ascii="Times New Roman" w:hAnsi="Times New Roman" w:cs="Times New Roman"/>
          <w:sz w:val="24"/>
          <w:szCs w:val="24"/>
        </w:rPr>
        <w:t>3.28.</w:t>
      </w:r>
      <w:r w:rsidRPr="00CB719E">
        <w:rPr>
          <w:rFonts w:ascii="Times New Roman" w:hAnsi="Times New Roman" w:cs="Times New Roman"/>
          <w:color w:val="FF0000"/>
          <w:sz w:val="24"/>
          <w:szCs w:val="24"/>
        </w:rPr>
        <w:t xml:space="preserve"> </w:t>
      </w:r>
      <w:r w:rsidRPr="00CB719E">
        <w:rPr>
          <w:rFonts w:ascii="Times New Roman" w:hAnsi="Times New Roman" w:cs="Times New Roman"/>
          <w:color w:val="000000"/>
          <w:sz w:val="24"/>
          <w:szCs w:val="24"/>
        </w:rP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CB719E" w:rsidRPr="00CB719E" w:rsidRDefault="00CB719E" w:rsidP="00CB719E">
      <w:pPr>
        <w:spacing w:after="0" w:line="240" w:lineRule="auto"/>
        <w:rPr>
          <w:rFonts w:ascii="Times New Roman" w:hAnsi="Times New Roman" w:cs="Times New Roman"/>
          <w:color w:val="000000"/>
          <w:sz w:val="24"/>
          <w:szCs w:val="24"/>
        </w:rPr>
      </w:pPr>
      <w:bookmarkStart w:id="0" w:name="dst101620"/>
      <w:bookmarkEnd w:id="0"/>
      <w:r w:rsidRPr="00CB719E">
        <w:rPr>
          <w:rFonts w:ascii="Times New Roman" w:hAnsi="Times New Roman" w:cs="Times New Roman"/>
          <w:color w:val="000000"/>
          <w:sz w:val="24"/>
          <w:szCs w:val="24"/>
        </w:rPr>
        <w:t>По желанию работников, усыновивших ребенка (детей), им предоставляется отпуск по уходу за ребенком до достижения им (ими) возраста трех лет.</w:t>
      </w:r>
    </w:p>
    <w:p w:rsidR="00CB719E" w:rsidRPr="00CB719E" w:rsidRDefault="00CB719E" w:rsidP="00CB719E">
      <w:pPr>
        <w:spacing w:after="0" w:line="240" w:lineRule="auto"/>
        <w:rPr>
          <w:rFonts w:ascii="Times New Roman" w:hAnsi="Times New Roman" w:cs="Times New Roman"/>
          <w:color w:val="000000"/>
          <w:sz w:val="24"/>
          <w:szCs w:val="24"/>
        </w:rPr>
      </w:pPr>
      <w:bookmarkStart w:id="1" w:name="dst101621"/>
      <w:bookmarkEnd w:id="1"/>
      <w:r w:rsidRPr="00CB719E">
        <w:rPr>
          <w:rFonts w:ascii="Times New Roman" w:hAnsi="Times New Roman" w:cs="Times New Roman"/>
          <w:color w:val="000000"/>
          <w:sz w:val="24"/>
          <w:szCs w:val="24"/>
        </w:rPr>
        <w:t>В случае усыновления ребенка (детей) обоими супругами указанные отпуска предоставляются одному из супругов по их усмотрению.</w:t>
      </w:r>
    </w:p>
    <w:p w:rsidR="00CB719E" w:rsidRPr="00CB719E" w:rsidRDefault="00CB719E" w:rsidP="00CB719E">
      <w:pPr>
        <w:spacing w:after="0" w:line="240" w:lineRule="auto"/>
        <w:rPr>
          <w:rFonts w:ascii="Times New Roman" w:hAnsi="Times New Roman" w:cs="Times New Roman"/>
          <w:sz w:val="24"/>
          <w:szCs w:val="24"/>
        </w:rPr>
      </w:pPr>
      <w:bookmarkStart w:id="2" w:name="dst101622"/>
      <w:bookmarkEnd w:id="2"/>
      <w:r w:rsidRPr="00CB719E">
        <w:rPr>
          <w:rFonts w:ascii="Times New Roman" w:hAnsi="Times New Roman" w:cs="Times New Roman"/>
          <w:sz w:val="24"/>
          <w:szCs w:val="24"/>
        </w:rPr>
        <w:t>3.29. Работникам по ходатайству Профсоюзного комитета может быть предоставлен краткосрочный оплачиваемый отпуск по семейным обстоятельствам: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собственной свадьбы или свадьбы детей- 3 дня;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рождения ребенка- 2 дня;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смерти членов семьи – 3 дня;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проводы детей (сына) в армию- 2 дня;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одиноким матерям, воспитывающим ребенка до 14 лет -1 день.</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3.30. Вне графика отпусков работнику предоставляется отпуск  при предъявлении путевки на санаторно-курортное лечение.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3.31. Ежегодный оплачиваемый отпуск должен быть продлен или перенесен на другой срок  в случаях:</w:t>
      </w:r>
    </w:p>
    <w:p w:rsidR="00CB719E" w:rsidRPr="00CB719E" w:rsidRDefault="00CB719E" w:rsidP="00CB719E">
      <w:pPr>
        <w:numPr>
          <w:ilvl w:val="0"/>
          <w:numId w:val="21"/>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временной нетрудоспособности работника;</w:t>
      </w:r>
    </w:p>
    <w:p w:rsidR="00CB719E" w:rsidRPr="00CB719E" w:rsidRDefault="00CB719E" w:rsidP="00CB719E">
      <w:pPr>
        <w:numPr>
          <w:ilvl w:val="0"/>
          <w:numId w:val="21"/>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если работнику своевременно не была произведена оплата за время ежегодного оплачиваемого отпуска.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3.32.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письменного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представляется. Он предоставляется в соответствии со ст. 124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3.33. При увольнении работнику выплачивается денежная компенсация за все неиспользованные отпуска: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по письменному заявлению работника неиспользуемые отпуска могут быть предоставлены ему  с последующим увольнением. При этом днем увольнения считается последний день отпуска;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считается последним днем отпуска.</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п</w:t>
      </w:r>
      <w:proofErr w:type="gramEnd"/>
      <w:r w:rsidRPr="00CB719E">
        <w:rPr>
          <w:rFonts w:ascii="Times New Roman" w:hAnsi="Times New Roman" w:cs="Times New Roman"/>
          <w:sz w:val="24"/>
          <w:szCs w:val="24"/>
        </w:rPr>
        <w:t>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начала отпуска, если на его место не приглашен в порядке перевода другой работник.</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3.34</w:t>
      </w:r>
      <w:proofErr w:type="gramStart"/>
      <w:r w:rsidRPr="00CB719E">
        <w:rPr>
          <w:rFonts w:ascii="Times New Roman" w:hAnsi="Times New Roman" w:cs="Times New Roman"/>
          <w:sz w:val="24"/>
          <w:szCs w:val="24"/>
        </w:rPr>
        <w:t xml:space="preserve"> П</w:t>
      </w:r>
      <w:proofErr w:type="gramEnd"/>
      <w:r w:rsidRPr="00CB719E">
        <w:rPr>
          <w:rFonts w:ascii="Times New Roman" w:hAnsi="Times New Roman" w:cs="Times New Roman"/>
          <w:sz w:val="24"/>
          <w:szCs w:val="24"/>
        </w:rPr>
        <w:t>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Работодатель обязан на основании письменного заявления работника предоставить отпуск без сохранения заработной платы:</w:t>
      </w:r>
    </w:p>
    <w:p w:rsidR="00CB719E" w:rsidRPr="00CB719E" w:rsidRDefault="00CB719E" w:rsidP="00CB719E">
      <w:pPr>
        <w:numPr>
          <w:ilvl w:val="0"/>
          <w:numId w:val="20"/>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работнику, имеющему двух или более детей в возрасте до 14 лет – до 14 календарных дней в году;</w:t>
      </w:r>
    </w:p>
    <w:p w:rsidR="00CB719E" w:rsidRPr="00CB719E" w:rsidRDefault="00CB719E" w:rsidP="00CB719E">
      <w:pPr>
        <w:numPr>
          <w:ilvl w:val="0"/>
          <w:numId w:val="20"/>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работающим пенсионерам до 14 календарных дней в году;</w:t>
      </w:r>
    </w:p>
    <w:p w:rsidR="00CB719E" w:rsidRPr="00CB719E" w:rsidRDefault="00CB719E" w:rsidP="00CB719E">
      <w:pPr>
        <w:numPr>
          <w:ilvl w:val="0"/>
          <w:numId w:val="20"/>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работающим инвалидам – до 60 дней в году;</w:t>
      </w:r>
    </w:p>
    <w:p w:rsidR="00CB719E" w:rsidRPr="00CB719E" w:rsidRDefault="00CB719E" w:rsidP="00CB719E">
      <w:pPr>
        <w:numPr>
          <w:ilvl w:val="0"/>
          <w:numId w:val="20"/>
        </w:num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имеющим</w:t>
      </w:r>
      <w:proofErr w:type="gramEnd"/>
      <w:r w:rsidRPr="00CB719E">
        <w:rPr>
          <w:rFonts w:ascii="Times New Roman" w:hAnsi="Times New Roman" w:cs="Times New Roman"/>
          <w:sz w:val="24"/>
          <w:szCs w:val="24"/>
        </w:rPr>
        <w:t xml:space="preserve"> ребенка – инвалида в возрасте до 18 лет – до 14 дней календарных дней в году;</w:t>
      </w:r>
    </w:p>
    <w:p w:rsidR="00CB719E" w:rsidRPr="00CB719E" w:rsidRDefault="00CB719E" w:rsidP="00CB719E">
      <w:pPr>
        <w:numPr>
          <w:ilvl w:val="0"/>
          <w:numId w:val="20"/>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работникам, имеющих близких родственников, страдающих заболеваниями, требующими длительного лечения – до 14 дней в году в удобное для них время;</w:t>
      </w:r>
    </w:p>
    <w:p w:rsidR="00CB719E" w:rsidRPr="00CB719E" w:rsidRDefault="00CB719E" w:rsidP="00CB719E">
      <w:pPr>
        <w:numPr>
          <w:ilvl w:val="0"/>
          <w:numId w:val="20"/>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одиноким матерям (отцам) воспитывающих ребенка в возрасте до 14 лет - до 14 календарных дней в году;</w:t>
      </w:r>
    </w:p>
    <w:p w:rsidR="00CB719E" w:rsidRPr="00CB719E" w:rsidRDefault="00CB719E" w:rsidP="00CB719E">
      <w:pPr>
        <w:numPr>
          <w:ilvl w:val="0"/>
          <w:numId w:val="20"/>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работникам в случае рождения ребенка, регистрации брака, смерти близких родственников – до 5 календарных дней.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Этот отпуск может быть присоединен к ежегодному оплачиваемому отпуску, использован отдельно, полностью или по частям. Перенесение указанных отпусков на следующий год не допускается.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3.35 </w:t>
      </w:r>
      <w:r w:rsidRPr="00CB719E">
        <w:rPr>
          <w:rFonts w:ascii="Times New Roman" w:hAnsi="Times New Roman" w:cs="Times New Roman"/>
          <w:color w:val="000000"/>
          <w:sz w:val="24"/>
          <w:szCs w:val="24"/>
        </w:rPr>
        <w:t xml:space="preserve">Работникам с ненормированным рабочим днем, включая руководителей, </w:t>
      </w:r>
      <w:r w:rsidRPr="00CB719E">
        <w:rPr>
          <w:rFonts w:ascii="Times New Roman" w:hAnsi="Times New Roman" w:cs="Times New Roman"/>
          <w:iCs/>
          <w:color w:val="000000"/>
          <w:sz w:val="24"/>
          <w:szCs w:val="24"/>
        </w:rPr>
        <w:t>их заместителей,</w:t>
      </w:r>
      <w:r w:rsidRPr="00CB719E">
        <w:rPr>
          <w:rFonts w:ascii="Times New Roman" w:hAnsi="Times New Roman" w:cs="Times New Roman"/>
          <w:color w:val="000000"/>
          <w:spacing w:val="2"/>
          <w:sz w:val="24"/>
          <w:szCs w:val="24"/>
        </w:rPr>
        <w:t xml:space="preserve"> руководителей структурных подразделений, предоставляется ежегодный дополнительный оплачиваемый </w:t>
      </w:r>
      <w:r w:rsidRPr="00CB719E">
        <w:rPr>
          <w:rFonts w:ascii="Times New Roman" w:hAnsi="Times New Roman" w:cs="Times New Roman"/>
          <w:color w:val="000000"/>
          <w:spacing w:val="-13"/>
          <w:sz w:val="24"/>
          <w:szCs w:val="24"/>
        </w:rPr>
        <w:t xml:space="preserve">отпуск  </w:t>
      </w:r>
      <w:r w:rsidRPr="00CB719E">
        <w:rPr>
          <w:rFonts w:ascii="Times New Roman" w:hAnsi="Times New Roman" w:cs="Times New Roman"/>
          <w:spacing w:val="-13"/>
          <w:sz w:val="24"/>
          <w:szCs w:val="24"/>
        </w:rPr>
        <w:t>(Приложение 9).</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color w:val="000000"/>
          <w:spacing w:val="8"/>
          <w:sz w:val="24"/>
          <w:szCs w:val="24"/>
        </w:rPr>
        <w:lastRenderedPageBreak/>
        <w:t xml:space="preserve">         </w:t>
      </w:r>
      <w:proofErr w:type="gramStart"/>
      <w:r w:rsidRPr="00CB719E">
        <w:rPr>
          <w:rFonts w:ascii="Times New Roman" w:hAnsi="Times New Roman" w:cs="Times New Roman"/>
          <w:color w:val="000000"/>
          <w:spacing w:val="8"/>
          <w:sz w:val="24"/>
          <w:szCs w:val="24"/>
        </w:rPr>
        <w:t xml:space="preserve">Перечень категорий работников с ненормированным рабочим днем, в том числе эпизодически </w:t>
      </w:r>
      <w:r w:rsidRPr="00CB719E">
        <w:rPr>
          <w:rFonts w:ascii="Times New Roman" w:hAnsi="Times New Roman" w:cs="Times New Roman"/>
          <w:color w:val="000000"/>
          <w:spacing w:val="3"/>
          <w:sz w:val="24"/>
          <w:szCs w:val="24"/>
        </w:rPr>
        <w:t xml:space="preserve">привлекаемых к выполнению своих трудовых функций за пределами нормальной продолжительности </w:t>
      </w:r>
      <w:r w:rsidRPr="00CB719E">
        <w:rPr>
          <w:rFonts w:ascii="Times New Roman" w:hAnsi="Times New Roman" w:cs="Times New Roman"/>
          <w:color w:val="000000"/>
          <w:spacing w:val="-1"/>
          <w:sz w:val="24"/>
          <w:szCs w:val="24"/>
        </w:rPr>
        <w:t xml:space="preserve">рабочего времени, а также продолжительность ежегодного дополнительного отпуска за ненормированный рабочий день, составляющая не менее 3 календарных дней, предусматривается коллективным договором, </w:t>
      </w:r>
      <w:r w:rsidRPr="00CB719E">
        <w:rPr>
          <w:rFonts w:ascii="Times New Roman" w:hAnsi="Times New Roman" w:cs="Times New Roman"/>
          <w:color w:val="000000"/>
          <w:spacing w:val="3"/>
          <w:sz w:val="24"/>
          <w:szCs w:val="24"/>
        </w:rPr>
        <w:t xml:space="preserve">правилами внутреннего трудового распорядка в зависимости от объема работы, степени напряженности </w:t>
      </w:r>
      <w:r w:rsidRPr="00CB719E">
        <w:rPr>
          <w:rFonts w:ascii="Times New Roman" w:hAnsi="Times New Roman" w:cs="Times New Roman"/>
          <w:color w:val="000000"/>
          <w:spacing w:val="2"/>
          <w:sz w:val="24"/>
          <w:szCs w:val="24"/>
        </w:rPr>
        <w:t>труда, возможности работника выполнять свои трудовые функции</w:t>
      </w:r>
      <w:proofErr w:type="gramEnd"/>
      <w:r w:rsidRPr="00CB719E">
        <w:rPr>
          <w:rFonts w:ascii="Times New Roman" w:hAnsi="Times New Roman" w:cs="Times New Roman"/>
          <w:color w:val="000000"/>
          <w:spacing w:val="2"/>
          <w:sz w:val="24"/>
          <w:szCs w:val="24"/>
        </w:rPr>
        <w:t xml:space="preserve"> за пределами нормальной </w:t>
      </w:r>
      <w:r w:rsidRPr="00CB719E">
        <w:rPr>
          <w:rFonts w:ascii="Times New Roman" w:hAnsi="Times New Roman" w:cs="Times New Roman"/>
          <w:color w:val="000000"/>
          <w:spacing w:val="-4"/>
          <w:sz w:val="24"/>
          <w:szCs w:val="24"/>
        </w:rPr>
        <w:t>продолжительности рабочего времени и других условий.</w:t>
      </w:r>
    </w:p>
    <w:p w:rsidR="00CB719E" w:rsidRPr="00CB719E" w:rsidRDefault="00CB719E" w:rsidP="00CB719E">
      <w:pPr>
        <w:spacing w:after="0" w:line="240" w:lineRule="auto"/>
        <w:rPr>
          <w:rFonts w:ascii="Times New Roman" w:hAnsi="Times New Roman" w:cs="Times New Roman"/>
          <w:color w:val="000000"/>
          <w:spacing w:val="-4"/>
          <w:sz w:val="24"/>
          <w:szCs w:val="24"/>
        </w:rPr>
      </w:pPr>
      <w:r w:rsidRPr="00CB719E">
        <w:rPr>
          <w:rFonts w:ascii="Times New Roman" w:hAnsi="Times New Roman" w:cs="Times New Roman"/>
          <w:color w:val="000000"/>
          <w:spacing w:val="-4"/>
          <w:sz w:val="24"/>
          <w:szCs w:val="24"/>
        </w:rPr>
        <w:t xml:space="preserve">          Оплата дополнительных отпусков, предоставляемых работникам с ненормированным рабочим днем, производится в пределах фонда оплаты труда.</w:t>
      </w:r>
    </w:p>
    <w:p w:rsidR="00CB719E" w:rsidRPr="00CB719E" w:rsidRDefault="00CB719E" w:rsidP="00CB719E">
      <w:pPr>
        <w:spacing w:after="0" w:line="240" w:lineRule="auto"/>
        <w:rPr>
          <w:rFonts w:ascii="Times New Roman" w:hAnsi="Times New Roman" w:cs="Times New Roman"/>
          <w:spacing w:val="-4"/>
          <w:sz w:val="24"/>
          <w:szCs w:val="24"/>
        </w:rPr>
      </w:pPr>
      <w:r w:rsidRPr="00CB719E">
        <w:rPr>
          <w:rFonts w:ascii="Times New Roman" w:hAnsi="Times New Roman" w:cs="Times New Roman"/>
          <w:color w:val="000000"/>
          <w:spacing w:val="-4"/>
          <w:sz w:val="24"/>
          <w:szCs w:val="24"/>
        </w:rPr>
        <w:t xml:space="preserve">3.36. </w:t>
      </w:r>
      <w:proofErr w:type="gramStart"/>
      <w:r w:rsidRPr="00CB719E">
        <w:rPr>
          <w:rFonts w:ascii="Times New Roman" w:hAnsi="Times New Roman" w:cs="Times New Roman"/>
          <w:sz w:val="24"/>
          <w:szCs w:val="24"/>
        </w:rPr>
        <w:t xml:space="preserve">Работникам, направленным на обучение работодателем или поступившим самостоятельно на обучение по имеющим государственную аккредитацию программам </w:t>
      </w:r>
      <w:proofErr w:type="spellStart"/>
      <w:r w:rsidRPr="00CB719E">
        <w:rPr>
          <w:rFonts w:ascii="Times New Roman" w:hAnsi="Times New Roman" w:cs="Times New Roman"/>
          <w:sz w:val="24"/>
          <w:szCs w:val="24"/>
        </w:rPr>
        <w:t>бакалавриата</w:t>
      </w:r>
      <w:proofErr w:type="spellEnd"/>
      <w:r w:rsidRPr="00CB719E">
        <w:rPr>
          <w:rFonts w:ascii="Times New Roman" w:hAnsi="Times New Roman" w:cs="Times New Roman"/>
          <w:sz w:val="24"/>
          <w:szCs w:val="24"/>
        </w:rPr>
        <w:t xml:space="preserve">, программам </w:t>
      </w:r>
      <w:proofErr w:type="spellStart"/>
      <w:r w:rsidRPr="00CB719E">
        <w:rPr>
          <w:rFonts w:ascii="Times New Roman" w:hAnsi="Times New Roman" w:cs="Times New Roman"/>
          <w:sz w:val="24"/>
          <w:szCs w:val="24"/>
        </w:rPr>
        <w:t>специалитета</w:t>
      </w:r>
      <w:proofErr w:type="spellEnd"/>
      <w:r w:rsidRPr="00CB719E">
        <w:rPr>
          <w:rFonts w:ascii="Times New Roman" w:hAnsi="Times New Roman" w:cs="Times New Roman"/>
          <w:sz w:val="24"/>
          <w:szCs w:val="24"/>
        </w:rPr>
        <w:t xml:space="preserve"> или программам магистратуры по заочной и очно-заочной формам обучения и успешно осваивающим эти программы;  </w:t>
      </w:r>
      <w:r w:rsidRPr="00CB719E">
        <w:rPr>
          <w:rFonts w:ascii="Times New Roman" w:hAnsi="Times New Roman" w:cs="Times New Roman"/>
          <w:spacing w:val="-4"/>
          <w:sz w:val="24"/>
          <w:szCs w:val="24"/>
        </w:rPr>
        <w:t xml:space="preserve">осваивающие программы подготовки научно-педагогических кадров в аспирантуре (адъюнктуре), программы ординатуры и программы </w:t>
      </w:r>
      <w:proofErr w:type="spellStart"/>
      <w:r w:rsidRPr="00CB719E">
        <w:rPr>
          <w:rFonts w:ascii="Times New Roman" w:hAnsi="Times New Roman" w:cs="Times New Roman"/>
          <w:spacing w:val="-4"/>
          <w:sz w:val="24"/>
          <w:szCs w:val="24"/>
        </w:rPr>
        <w:t>ассистентуры</w:t>
      </w:r>
      <w:proofErr w:type="spellEnd"/>
      <w:r w:rsidRPr="00CB719E">
        <w:rPr>
          <w:rFonts w:ascii="Times New Roman" w:hAnsi="Times New Roman" w:cs="Times New Roman"/>
          <w:spacing w:val="-4"/>
          <w:sz w:val="24"/>
          <w:szCs w:val="24"/>
        </w:rPr>
        <w:t>-стажировки по заочной форме обучения; допущенные к соисканию ученой степени кандидата наук или доктора наук</w:t>
      </w:r>
      <w:r w:rsidRPr="00CB719E">
        <w:rPr>
          <w:rFonts w:ascii="Times New Roman" w:hAnsi="Times New Roman" w:cs="Times New Roman"/>
          <w:spacing w:val="-4"/>
          <w:sz w:val="24"/>
          <w:szCs w:val="24"/>
          <w:u w:val="single"/>
        </w:rPr>
        <w:t>;</w:t>
      </w:r>
      <w:proofErr w:type="gramEnd"/>
      <w:r w:rsidRPr="00CB719E">
        <w:rPr>
          <w:rFonts w:ascii="Times New Roman" w:hAnsi="Times New Roman" w:cs="Times New Roman"/>
          <w:spacing w:val="-4"/>
          <w:sz w:val="24"/>
          <w:szCs w:val="24"/>
        </w:rPr>
        <w:t xml:space="preserve"> </w:t>
      </w:r>
      <w:proofErr w:type="gramStart"/>
      <w:r w:rsidRPr="00CB719E">
        <w:rPr>
          <w:rFonts w:ascii="Times New Roman" w:hAnsi="Times New Roman" w:cs="Times New Roman"/>
          <w:spacing w:val="-4"/>
          <w:sz w:val="24"/>
          <w:szCs w:val="24"/>
        </w:rPr>
        <w:t>осваивающим имеющие государственную аккредитацию образовательные программы среднего профессионального образования по заочной и очно-заочной формам обучения</w:t>
      </w:r>
      <w:r w:rsidRPr="00CB719E">
        <w:rPr>
          <w:rFonts w:ascii="Times New Roman" w:hAnsi="Times New Roman" w:cs="Times New Roman"/>
          <w:sz w:val="24"/>
          <w:szCs w:val="24"/>
        </w:rPr>
        <w:t xml:space="preserve"> предоставляются дополнительные отпуска с сохранением среднего заработка в соответствии со статьями 173-174 ТК РФ. </w:t>
      </w:r>
      <w:proofErr w:type="gramEnd"/>
    </w:p>
    <w:p w:rsidR="00CB719E" w:rsidRPr="00CB719E" w:rsidRDefault="00CB719E" w:rsidP="00CB719E">
      <w:pPr>
        <w:spacing w:after="0" w:line="240" w:lineRule="auto"/>
        <w:rPr>
          <w:rFonts w:ascii="Times New Roman" w:hAnsi="Times New Roman" w:cs="Times New Roman"/>
          <w:spacing w:val="-4"/>
          <w:sz w:val="24"/>
          <w:szCs w:val="24"/>
        </w:rPr>
      </w:pPr>
      <w:r w:rsidRPr="00CB719E">
        <w:rPr>
          <w:rFonts w:ascii="Times New Roman" w:hAnsi="Times New Roman" w:cs="Times New Roman"/>
          <w:spacing w:val="-4"/>
          <w:sz w:val="24"/>
          <w:szCs w:val="24"/>
        </w:rPr>
        <w:t xml:space="preserve">         Отпуск без сохранения заработной платы предоставляется работникам совмещающим работу с обучением в соответствии со статьями 173 и 174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pacing w:val="-4"/>
          <w:sz w:val="24"/>
          <w:szCs w:val="24"/>
        </w:rPr>
        <w:t>3.37.</w:t>
      </w:r>
      <w:r w:rsidRPr="00CB719E">
        <w:rPr>
          <w:rFonts w:ascii="Times New Roman" w:hAnsi="Times New Roman" w:cs="Times New Roman"/>
          <w:color w:val="FF0000"/>
          <w:spacing w:val="-4"/>
          <w:sz w:val="24"/>
          <w:szCs w:val="24"/>
        </w:rPr>
        <w:t xml:space="preserve"> </w:t>
      </w:r>
      <w:r w:rsidRPr="00CB719E">
        <w:rPr>
          <w:rFonts w:ascii="Times New Roman" w:hAnsi="Times New Roman" w:cs="Times New Roman"/>
          <w:color w:val="000000"/>
          <w:sz w:val="24"/>
          <w:szCs w:val="24"/>
        </w:rPr>
        <w:t>В соответствии со статьей 256 ТК РФ на период отпуска по уходу за ребенком за работником сохраняется место работы (должность).</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color w:val="000000"/>
          <w:sz w:val="24"/>
          <w:szCs w:val="24"/>
        </w:rPr>
        <w:t xml:space="preserve">         </w:t>
      </w:r>
      <w:proofErr w:type="gramStart"/>
      <w:r w:rsidRPr="00CB719E">
        <w:rPr>
          <w:rFonts w:ascii="Times New Roman" w:hAnsi="Times New Roman" w:cs="Times New Roman"/>
          <w:color w:val="000000"/>
          <w:sz w:val="24"/>
          <w:szCs w:val="24"/>
        </w:rPr>
        <w:t>Поскольку выполнение трудовой функции по должности преподавателя характеризуется наличием установленного им определенного объема учебной нагрузки, то обеспечение сохранения на период нахождения в отпуске по уходу за ребенком до достижения им возраста трех лет места работы (должности) возможно только путем установления преподавателям на общих основаниях объема учебной нагрузки на очередной учебный год, которая затем может быть передана для выполнения другим преподавателям</w:t>
      </w:r>
      <w:proofErr w:type="gramEnd"/>
      <w:r w:rsidRPr="00CB719E">
        <w:rPr>
          <w:rFonts w:ascii="Times New Roman" w:hAnsi="Times New Roman" w:cs="Times New Roman"/>
          <w:color w:val="000000"/>
          <w:sz w:val="24"/>
          <w:szCs w:val="24"/>
        </w:rPr>
        <w:t xml:space="preserve"> на период нахождения работников в соответствующем отпуске.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color w:val="000000"/>
          <w:sz w:val="24"/>
          <w:szCs w:val="24"/>
        </w:rPr>
        <w:t xml:space="preserve">          Предоставление преподавателям другой педагогической работы (к </w:t>
      </w:r>
      <w:proofErr w:type="gramStart"/>
      <w:r w:rsidRPr="00CB719E">
        <w:rPr>
          <w:rFonts w:ascii="Times New Roman" w:hAnsi="Times New Roman" w:cs="Times New Roman"/>
          <w:color w:val="000000"/>
          <w:sz w:val="24"/>
          <w:szCs w:val="24"/>
        </w:rPr>
        <w:t>примеру</w:t>
      </w:r>
      <w:proofErr w:type="gramEnd"/>
      <w:r w:rsidRPr="00CB719E">
        <w:rPr>
          <w:rFonts w:ascii="Times New Roman" w:hAnsi="Times New Roman" w:cs="Times New Roman"/>
          <w:color w:val="000000"/>
          <w:sz w:val="24"/>
          <w:szCs w:val="24"/>
        </w:rPr>
        <w:t xml:space="preserve"> педагога дополнительного образования) взамен ранее имевшейся учебной нагрузки по учебному предмету (предметам), курсам, учебным дисциплинам равноценной заменой не является, а также не обеспечивает соблюдение работодателем норм статьи 256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pacing w:val="-4"/>
          <w:sz w:val="24"/>
          <w:szCs w:val="24"/>
        </w:rPr>
        <w:t>3.38.</w:t>
      </w:r>
      <w:r w:rsidRPr="00CB719E">
        <w:rPr>
          <w:rFonts w:ascii="Times New Roman" w:hAnsi="Times New Roman" w:cs="Times New Roman"/>
          <w:color w:val="FF0000"/>
          <w:spacing w:val="-4"/>
          <w:sz w:val="24"/>
          <w:szCs w:val="24"/>
        </w:rPr>
        <w:t xml:space="preserve"> </w:t>
      </w:r>
      <w:proofErr w:type="gramStart"/>
      <w:r w:rsidRPr="00CB719E">
        <w:rPr>
          <w:rFonts w:ascii="Times New Roman" w:hAnsi="Times New Roman" w:cs="Times New Roman"/>
          <w:color w:val="000000"/>
          <w:sz w:val="24"/>
          <w:szCs w:val="24"/>
        </w:rPr>
        <w:t>Педагогические работники вправе осуществлять работу по совместительству - выполнение другой регулярной оплачиваемой работы на условиях трудового договора в свободное от основной работы время по месту их основной работы или в других организациях, в том числе по аналогичной должности, специальности, профессии, и в случаях, когда установлена сокращенная продолжительность рабочего времени (за исключением работ, в отношении которых нормативными правовыми актами Российской Федерации установлены</w:t>
      </w:r>
      <w:proofErr w:type="gramEnd"/>
      <w:r w:rsidRPr="00CB719E">
        <w:rPr>
          <w:rFonts w:ascii="Times New Roman" w:hAnsi="Times New Roman" w:cs="Times New Roman"/>
          <w:color w:val="000000"/>
          <w:sz w:val="24"/>
          <w:szCs w:val="24"/>
        </w:rPr>
        <w:t xml:space="preserve"> </w:t>
      </w:r>
      <w:proofErr w:type="gramStart"/>
      <w:r w:rsidRPr="00CB719E">
        <w:rPr>
          <w:rFonts w:ascii="Times New Roman" w:hAnsi="Times New Roman" w:cs="Times New Roman"/>
          <w:color w:val="000000"/>
          <w:sz w:val="24"/>
          <w:szCs w:val="24"/>
        </w:rPr>
        <w:t>санитарно-гигиенические ограничения);</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color w:val="000000"/>
          <w:sz w:val="24"/>
          <w:szCs w:val="24"/>
        </w:rPr>
        <w:t xml:space="preserve">         Продолжительность работы по совместительству работников в течение месяца устанавливается по соглашению между работником и работодателем, и по каждому трудовому договору она не может превышать (на основании Постановления Минтруда № 41 от 30.06.2003 г.):</w:t>
      </w:r>
    </w:p>
    <w:p w:rsidR="00CB719E" w:rsidRPr="00CB719E" w:rsidRDefault="00CB719E" w:rsidP="00CB719E">
      <w:pPr>
        <w:numPr>
          <w:ilvl w:val="0"/>
          <w:numId w:val="19"/>
        </w:numPr>
        <w:spacing w:after="0" w:line="240" w:lineRule="auto"/>
        <w:rPr>
          <w:rFonts w:ascii="Times New Roman" w:hAnsi="Times New Roman" w:cs="Times New Roman"/>
          <w:sz w:val="24"/>
          <w:szCs w:val="24"/>
        </w:rPr>
      </w:pPr>
      <w:r w:rsidRPr="00CB719E">
        <w:rPr>
          <w:rFonts w:ascii="Times New Roman" w:hAnsi="Times New Roman" w:cs="Times New Roman"/>
          <w:color w:val="000000"/>
          <w:sz w:val="24"/>
          <w:szCs w:val="24"/>
        </w:rPr>
        <w:t>для педагогических работников - половины месячной нормы рабочего времени, исчисленной из установленной продолжительности рабочей недели;</w:t>
      </w:r>
    </w:p>
    <w:p w:rsidR="00CB719E" w:rsidRPr="00CB719E" w:rsidRDefault="00CB719E" w:rsidP="00CB719E">
      <w:pPr>
        <w:numPr>
          <w:ilvl w:val="0"/>
          <w:numId w:val="19"/>
        </w:numPr>
        <w:spacing w:after="0" w:line="240" w:lineRule="auto"/>
        <w:rPr>
          <w:rFonts w:ascii="Times New Roman" w:hAnsi="Times New Roman" w:cs="Times New Roman"/>
          <w:sz w:val="24"/>
          <w:szCs w:val="24"/>
        </w:rPr>
      </w:pPr>
      <w:r w:rsidRPr="00CB719E">
        <w:rPr>
          <w:rFonts w:ascii="Times New Roman" w:hAnsi="Times New Roman" w:cs="Times New Roman"/>
          <w:color w:val="000000"/>
          <w:sz w:val="24"/>
          <w:szCs w:val="24"/>
        </w:rPr>
        <w:lastRenderedPageBreak/>
        <w:t xml:space="preserve">для педагогических </w:t>
      </w:r>
      <w:proofErr w:type="gramStart"/>
      <w:r w:rsidRPr="00CB719E">
        <w:rPr>
          <w:rFonts w:ascii="Times New Roman" w:hAnsi="Times New Roman" w:cs="Times New Roman"/>
          <w:color w:val="000000"/>
          <w:sz w:val="24"/>
          <w:szCs w:val="24"/>
        </w:rPr>
        <w:t>работников</w:t>
      </w:r>
      <w:proofErr w:type="gramEnd"/>
      <w:r w:rsidRPr="00CB719E">
        <w:rPr>
          <w:rFonts w:ascii="Times New Roman" w:hAnsi="Times New Roman" w:cs="Times New Roman"/>
          <w:color w:val="000000"/>
          <w:sz w:val="24"/>
          <w:szCs w:val="24"/>
        </w:rPr>
        <w:t xml:space="preserve"> у которых половина месячной нормы рабочего времени по основной работе составляет менее 16 часов в неделю - 16 часов работы в неделю.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color w:val="000000"/>
          <w:sz w:val="24"/>
          <w:szCs w:val="24"/>
        </w:rPr>
        <w:t xml:space="preserve">         Регулирование работы по совместительству, в т. ч. педагогических работников, осуществляется Трудовым кодексом РФ. Так, в соответствии со статьями 282, 284 ТК РФ и принятыми в соответствии с ними нормативными правовыми актами продолжительность рабочего времени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Лицам, работающим по совместительству, ежегодные оплачиваемые отпуска предоставляются одновременно с отпуском по основной работе (по заявлению работника). Если на работе по совместительству работник не отработал шести месяцев, то отпуск предоставляется авансом.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3.40. Режим рабочего времени учебно-вспомогательного и обслуживающего персонала в каникулярный период определяется в пределах времени, установленного по занимаемой должности. </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3.41. Выборный орган первичной профсоюзной организации обязуется: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3.42. Осуществлять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3.43. Предоставлять работодателю мотивированное мнение (вариант: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3.44. Вносить работодателю представления об устранении выявленных нарушений.</w:t>
      </w:r>
    </w:p>
    <w:p w:rsidR="00CB719E" w:rsidRPr="00CB719E" w:rsidRDefault="00CB719E" w:rsidP="00CB719E">
      <w:pPr>
        <w:spacing w:after="0" w:line="240" w:lineRule="auto"/>
        <w:jc w:val="center"/>
        <w:rPr>
          <w:rFonts w:ascii="Times New Roman" w:hAnsi="Times New Roman" w:cs="Times New Roman"/>
          <w:b/>
          <w:sz w:val="24"/>
          <w:szCs w:val="24"/>
        </w:rPr>
      </w:pP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IV. ОПЛАТА ТРУДА, ВОЗНАГРАЖДЕНИЕ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В области оплаты труда стороны исходят из того, что каждому работнику должна быть представлена возможность зарабатывать средства на жизнь и содержание семьи в соответствии с его квалификацией, трудоспособности, количеством и качеством труда. Система оплаты труда включает в себя:</w:t>
      </w:r>
    </w:p>
    <w:p w:rsidR="00CB719E" w:rsidRPr="00CB719E" w:rsidRDefault="00CB719E" w:rsidP="00CB719E">
      <w:pPr>
        <w:numPr>
          <w:ilvl w:val="0"/>
          <w:numId w:val="22"/>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оплату труда по ставкам заработной платы, должностным окладам;</w:t>
      </w:r>
    </w:p>
    <w:p w:rsidR="00CB719E" w:rsidRPr="00CB719E" w:rsidRDefault="00CB719E" w:rsidP="00CB719E">
      <w:pPr>
        <w:numPr>
          <w:ilvl w:val="0"/>
          <w:numId w:val="22"/>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выплату надбавок и доплат компенсирующего и стимулирующего характера;</w:t>
      </w:r>
    </w:p>
    <w:p w:rsidR="00CB719E" w:rsidRPr="00CB719E" w:rsidRDefault="00CB719E" w:rsidP="00CB719E">
      <w:pPr>
        <w:numPr>
          <w:ilvl w:val="0"/>
          <w:numId w:val="22"/>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выплату премий за текущие результаты труда и по результатам работы за учебный год.</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4.1 Оплата труда работников осуществляется в соответствии с Федеральным законом «Об образовании в Российской Федерации» от 26.12.12 г № 273-ФЗ (с учетом изменений, внесенных ФЗ от 03.02.2014 № 11-93, 15-ФЗ); Постановлением Правительства Ростовской области «О системе оплаты труда работников областных государственных учреждений Ростовской области» от 22.03.2012 г № 219, а также Положением об оплате труда и материальном стимулировании работников МБОУ </w:t>
      </w:r>
      <w:proofErr w:type="spellStart"/>
      <w:r w:rsidRPr="00CB719E">
        <w:rPr>
          <w:rFonts w:ascii="Times New Roman" w:hAnsi="Times New Roman" w:cs="Times New Roman"/>
          <w:sz w:val="24"/>
          <w:szCs w:val="24"/>
        </w:rPr>
        <w:t>Сулиновской</w:t>
      </w:r>
      <w:proofErr w:type="spellEnd"/>
      <w:r w:rsidRPr="00CB719E">
        <w:rPr>
          <w:rFonts w:ascii="Times New Roman" w:hAnsi="Times New Roman" w:cs="Times New Roman"/>
          <w:sz w:val="24"/>
          <w:szCs w:val="24"/>
        </w:rPr>
        <w:t xml:space="preserve"> СОШ (Приложение 5, Приложение 6</w:t>
      </w:r>
      <w:proofErr w:type="gramStart"/>
      <w:r w:rsidRPr="00CB719E">
        <w:rPr>
          <w:rFonts w:ascii="Times New Roman" w:hAnsi="Times New Roman" w:cs="Times New Roman"/>
          <w:sz w:val="24"/>
          <w:szCs w:val="24"/>
        </w:rPr>
        <w:t xml:space="preserve"> )</w:t>
      </w:r>
      <w:proofErr w:type="gramEnd"/>
      <w:r w:rsidRPr="00CB719E">
        <w:rPr>
          <w:rFonts w:ascii="Times New Roman" w:hAnsi="Times New Roman" w:cs="Times New Roman"/>
          <w:sz w:val="24"/>
          <w:szCs w:val="24"/>
        </w:rPr>
        <w:t>.</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 xml:space="preserve">4.2 Минимальный </w:t>
      </w:r>
      <w:proofErr w:type="gramStart"/>
      <w:r w:rsidRPr="00CB719E">
        <w:rPr>
          <w:rFonts w:ascii="Times New Roman" w:hAnsi="Times New Roman" w:cs="Times New Roman"/>
          <w:sz w:val="24"/>
          <w:szCs w:val="24"/>
        </w:rPr>
        <w:t>размер оплаты труда</w:t>
      </w:r>
      <w:proofErr w:type="gramEnd"/>
      <w:r w:rsidRPr="00CB719E">
        <w:rPr>
          <w:rFonts w:ascii="Times New Roman" w:hAnsi="Times New Roman" w:cs="Times New Roman"/>
          <w:sz w:val="24"/>
          <w:szCs w:val="24"/>
        </w:rPr>
        <w:t xml:space="preserve"> устанавливается не ниже уровня, установленного федеральным законом.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4.3 Работодатель осуществляет индексацию заработной  платы в соответствии с Постановлениями Правительства Ростовской области.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4.1. Заработная плата выплачивается работникам за текущий месяц не реже чем каждые полмесяца в денежной форме. Заработная плата работнику на основании письменного заявления перечисляется на расчетный счет, открытый в кредитной организации. Сроки выплаты заработной платы 22 числа месяца за первую половину месяца и 7 числа окончательный расчет за предыдущий месяц. При совпадении дня выплаты с выходным или нерабочим праздничным днем выплата заработной платы производится накануне этого дня. Оплата отпуска производится не позднее, чем за три дня до его начала. (Приложение 2, Приложение 3.)</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При выплате заработной платы работнику вручается расчетный листок, с указанием: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составных частей заработной платы, причитающейся ему за соответствующий период;</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размеров и оснований произведенных удержаний;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общей денежной суммы, подлежащей выплате.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Форма расчетного листка утверждается работодателем с учетом мнения выборного органа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4.2. </w:t>
      </w:r>
      <w:proofErr w:type="gramStart"/>
      <w:r w:rsidRPr="00CB719E">
        <w:rPr>
          <w:rFonts w:ascii="Times New Roman" w:hAnsi="Times New Roman" w:cs="Times New Roman"/>
          <w:sz w:val="24"/>
          <w:szCs w:val="24"/>
        </w:rPr>
        <w:t>Заработная плата исчисляется в соответствии с трудовым законодательством и включает в себя ставки заработной платы, оклады (должностные оклады);</w:t>
      </w:r>
      <w:proofErr w:type="gramEnd"/>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доплаты и надбавки компенсационного характера, в том числе за работу во вредных условиях труда; за работу в условиях, отклоняющихся от нормальных (при</w:t>
      </w:r>
      <w:proofErr w:type="gramEnd"/>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выполнении</w:t>
      </w:r>
      <w:proofErr w:type="gramEnd"/>
      <w:r w:rsidRPr="00CB719E">
        <w:rPr>
          <w:rFonts w:ascii="Times New Roman" w:hAnsi="Times New Roman" w:cs="Times New Roman"/>
          <w:sz w:val="24"/>
          <w:szCs w:val="24"/>
        </w:rPr>
        <w:t xml:space="preserve"> работ различной квалификации, совмещении профессий (должностей),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сверхурочной работе, работе в ночное время, выходные и нерабочие праздничные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дни и при выполнении работ в других условиях, отклоняющихся </w:t>
      </w:r>
      <w:proofErr w:type="gramStart"/>
      <w:r w:rsidRPr="00CB719E">
        <w:rPr>
          <w:rFonts w:ascii="Times New Roman" w:hAnsi="Times New Roman" w:cs="Times New Roman"/>
          <w:sz w:val="24"/>
          <w:szCs w:val="24"/>
        </w:rPr>
        <w:t>от</w:t>
      </w:r>
      <w:proofErr w:type="gramEnd"/>
      <w:r w:rsidRPr="00CB719E">
        <w:rPr>
          <w:rFonts w:ascii="Times New Roman" w:hAnsi="Times New Roman" w:cs="Times New Roman"/>
          <w:sz w:val="24"/>
          <w:szCs w:val="24"/>
        </w:rPr>
        <w:t xml:space="preserve"> нормальных);</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иные выплаты компенсационного характера за работу, не входящую в должностные обязанности (классное руководство, проверка письменных работ и др.); выплаты стимулирующего характера.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4.3. Оплата труда работников в ночное время (с 22 часов до 6 часов) производится в повышенном размере, но не ниже 35 процентов часовой тарифной ставки (части оклада (должностного оклада), рассчитанного за час работы) за каждый час работы в ночное время.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4.4. В случае задержки выплаты заработной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4.5. Работодатель обязан возместить работнику, вынужденно приостановившему работу в связи с задержкой выплаты заработной платы на срок более 15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4.6. При нарушении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не ниже 1/150 действующей в это время ключевой ставки Центробанка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4.7. Изменение условий оплаты труда, предусмотренных трудовым договором, осуществляется при наличии следующих оснований: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присвоении квалификационной категории – со дня вынесения решения аттестационной комиссией;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изменении (увеличении) продолжительности стажа работы в образовательной организации (выслуга лет);</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4.8 Оплата больничного листа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 xml:space="preserve">         Пособие по временной нетрудоспособности в случае заболевания (за исключением несчастных случаев на производстве и профессиональных заболеваний) самого работника выдается за фактически пропущенные дни, приходящиеся на первые три календарных дня нетрудоспособности - за счет средств работодателя. Пособие исчисляется в зависимости от страхового стажа:</w:t>
      </w:r>
    </w:p>
    <w:p w:rsidR="00CB719E" w:rsidRPr="00CB719E" w:rsidRDefault="00CB719E" w:rsidP="00CB719E">
      <w:pPr>
        <w:numPr>
          <w:ilvl w:val="0"/>
          <w:numId w:val="25"/>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при стаже 8 и более лет – 100%;</w:t>
      </w:r>
    </w:p>
    <w:p w:rsidR="00CB719E" w:rsidRPr="00CB719E" w:rsidRDefault="00CB719E" w:rsidP="00CB719E">
      <w:pPr>
        <w:numPr>
          <w:ilvl w:val="0"/>
          <w:numId w:val="25"/>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при стаже от 5 до 8 лет- 80%;</w:t>
      </w:r>
    </w:p>
    <w:p w:rsidR="00CB719E" w:rsidRPr="00CB719E" w:rsidRDefault="00CB719E" w:rsidP="00CB719E">
      <w:pPr>
        <w:numPr>
          <w:ilvl w:val="0"/>
          <w:numId w:val="25"/>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при стаже до 5 лет -60%.</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Пособие по временной нетрудоспособности при стаже менее шести  месяцев выплачивается в размере, не превышающем за полный календарный месяц минимального </w:t>
      </w:r>
      <w:proofErr w:type="gramStart"/>
      <w:r w:rsidRPr="00CB719E">
        <w:rPr>
          <w:rFonts w:ascii="Times New Roman" w:hAnsi="Times New Roman" w:cs="Times New Roman"/>
          <w:sz w:val="24"/>
          <w:szCs w:val="24"/>
        </w:rPr>
        <w:t>размера оплаты труда</w:t>
      </w:r>
      <w:proofErr w:type="gramEnd"/>
      <w:r w:rsidRPr="00CB719E">
        <w:rPr>
          <w:rFonts w:ascii="Times New Roman" w:hAnsi="Times New Roman" w:cs="Times New Roman"/>
          <w:sz w:val="24"/>
          <w:szCs w:val="24"/>
        </w:rPr>
        <w:t>, установленного федеральным законом.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За фактически пропущенные дни, начиная с 4-го календарного дня нетрудоспособности – за счет средств Фонда социального страхования Российской Федерации.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4.8</w:t>
      </w:r>
      <w:proofErr w:type="gramStart"/>
      <w:r w:rsidRPr="00CB719E">
        <w:rPr>
          <w:rFonts w:ascii="Times New Roman" w:hAnsi="Times New Roman" w:cs="Times New Roman"/>
          <w:sz w:val="24"/>
          <w:szCs w:val="24"/>
        </w:rPr>
        <w:t xml:space="preserve"> П</w:t>
      </w:r>
      <w:proofErr w:type="gramEnd"/>
      <w:r w:rsidRPr="00CB719E">
        <w:rPr>
          <w:rFonts w:ascii="Times New Roman" w:hAnsi="Times New Roman" w:cs="Times New Roman"/>
          <w:sz w:val="24"/>
          <w:szCs w:val="24"/>
        </w:rPr>
        <w:t>ри введении новых условий труда, норм труда или изменений действующих работодатель обязан извещать работников не позднее чем за два месяца.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4.9. В период отмены учебных занятий (образовательного процесса) для обучающихся (воспитанников) по санитарно-эпидемиологическим, климатическим и другим основаниям, являющимся рабочим временем педагогических и других работников образовательной организации, за ними сохраняется заработная плата в установленном порядке.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4.10. Выплата вознаграждения за классное руководство педагогическим работникам образовательной организации производится также и в каникулярный период, не совпадающий с их отпуском.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4.11. Стимулирующие выплаты (доплаты и надбавки за высокую квалификацию, профессиональное мастерство, классность, расширение зон обслуживания и т.д.) определяются работодателем самостоятельно в соответствии с Положением об оплате труда и материальном стимулировании работников МБОУ </w:t>
      </w:r>
      <w:proofErr w:type="spellStart"/>
      <w:r w:rsidRPr="00CB719E">
        <w:rPr>
          <w:rFonts w:ascii="Times New Roman" w:hAnsi="Times New Roman" w:cs="Times New Roman"/>
          <w:sz w:val="24"/>
          <w:szCs w:val="24"/>
        </w:rPr>
        <w:t>Сулиновской</w:t>
      </w:r>
      <w:proofErr w:type="spellEnd"/>
      <w:r w:rsidRPr="00CB719E">
        <w:rPr>
          <w:rFonts w:ascii="Times New Roman" w:hAnsi="Times New Roman" w:cs="Times New Roman"/>
          <w:sz w:val="24"/>
          <w:szCs w:val="24"/>
        </w:rPr>
        <w:t xml:space="preserve"> СОШ. Размеры и условия их выплаты определяют в коллективном договоре, но не ниже установленных законодательством (ст.146-154, 158 ТК РФ). (Приложение 7, Приложение 8)</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4.12. Размер вознаграждения по итогам работы за год определяются с учетом результатов труда работника. Условия и порядок его выплаты конкретизируется в Положении об оплате труда и материальном стимулировании работников МБОУ </w:t>
      </w:r>
      <w:proofErr w:type="spellStart"/>
      <w:r w:rsidRPr="00CB719E">
        <w:rPr>
          <w:rFonts w:ascii="Times New Roman" w:hAnsi="Times New Roman" w:cs="Times New Roman"/>
          <w:sz w:val="24"/>
          <w:szCs w:val="24"/>
        </w:rPr>
        <w:t>Сулиновской</w:t>
      </w:r>
      <w:proofErr w:type="spellEnd"/>
      <w:r w:rsidRPr="00CB719E">
        <w:rPr>
          <w:rFonts w:ascii="Times New Roman" w:hAnsi="Times New Roman" w:cs="Times New Roman"/>
          <w:sz w:val="24"/>
          <w:szCs w:val="24"/>
        </w:rPr>
        <w:t xml:space="preserve"> СОШ, которое утверждается работодателем по согласованию с профсоюзным комитетом и является приложением к коллективному договору.</w:t>
      </w:r>
      <w:r w:rsidRPr="00CB719E">
        <w:rPr>
          <w:rFonts w:ascii="Times New Roman" w:hAnsi="Times New Roman" w:cs="Times New Roman"/>
          <w:sz w:val="24"/>
          <w:szCs w:val="24"/>
        </w:rPr>
        <w:tab/>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pacing w:val="-8"/>
          <w:sz w:val="24"/>
          <w:szCs w:val="24"/>
        </w:rPr>
        <w:t xml:space="preserve">4.13. За добросовестный труд, образцовое выполнение трудовых обязанностей, успехи в </w:t>
      </w:r>
      <w:r w:rsidRPr="00CB719E">
        <w:rPr>
          <w:rFonts w:ascii="Times New Roman" w:hAnsi="Times New Roman" w:cs="Times New Roman"/>
          <w:spacing w:val="-10"/>
          <w:sz w:val="24"/>
          <w:szCs w:val="24"/>
        </w:rPr>
        <w:t>обучении и воспитании обучающихся (воспитанников), новаторство в труде и другие дос</w:t>
      </w:r>
      <w:r w:rsidRPr="00CB719E">
        <w:rPr>
          <w:rFonts w:ascii="Times New Roman" w:hAnsi="Times New Roman" w:cs="Times New Roman"/>
          <w:spacing w:val="-10"/>
          <w:sz w:val="24"/>
          <w:szCs w:val="24"/>
        </w:rPr>
        <w:softHyphen/>
      </w:r>
      <w:r w:rsidRPr="00CB719E">
        <w:rPr>
          <w:rFonts w:ascii="Times New Roman" w:hAnsi="Times New Roman" w:cs="Times New Roman"/>
          <w:spacing w:val="-9"/>
          <w:sz w:val="24"/>
          <w:szCs w:val="24"/>
        </w:rPr>
        <w:t>тижения в работе применяются следующие формы поощрения работника: (Приложение 3)</w:t>
      </w:r>
    </w:p>
    <w:p w:rsidR="00CB719E" w:rsidRPr="00CB719E" w:rsidRDefault="00CB719E" w:rsidP="00CB719E">
      <w:pPr>
        <w:numPr>
          <w:ilvl w:val="0"/>
          <w:numId w:val="23"/>
        </w:numPr>
        <w:spacing w:after="0" w:line="240" w:lineRule="auto"/>
        <w:rPr>
          <w:rFonts w:ascii="Times New Roman" w:hAnsi="Times New Roman" w:cs="Times New Roman"/>
          <w:sz w:val="24"/>
          <w:szCs w:val="24"/>
        </w:rPr>
      </w:pPr>
      <w:r w:rsidRPr="00CB719E">
        <w:rPr>
          <w:rFonts w:ascii="Times New Roman" w:hAnsi="Times New Roman" w:cs="Times New Roman"/>
          <w:spacing w:val="-10"/>
          <w:sz w:val="24"/>
          <w:szCs w:val="24"/>
        </w:rPr>
        <w:t>объявление благодарности;</w:t>
      </w:r>
    </w:p>
    <w:p w:rsidR="00CB719E" w:rsidRPr="00CB719E" w:rsidRDefault="00CB719E" w:rsidP="00CB719E">
      <w:pPr>
        <w:numPr>
          <w:ilvl w:val="0"/>
          <w:numId w:val="23"/>
        </w:numPr>
        <w:spacing w:after="0" w:line="240" w:lineRule="auto"/>
        <w:rPr>
          <w:rFonts w:ascii="Times New Roman" w:hAnsi="Times New Roman" w:cs="Times New Roman"/>
          <w:sz w:val="24"/>
          <w:szCs w:val="24"/>
        </w:rPr>
      </w:pPr>
      <w:r w:rsidRPr="00CB719E">
        <w:rPr>
          <w:rFonts w:ascii="Times New Roman" w:hAnsi="Times New Roman" w:cs="Times New Roman"/>
          <w:spacing w:val="-13"/>
          <w:sz w:val="24"/>
          <w:szCs w:val="24"/>
        </w:rPr>
        <w:t>выдача премии;</w:t>
      </w:r>
    </w:p>
    <w:p w:rsidR="00CB719E" w:rsidRPr="00CB719E" w:rsidRDefault="00CB719E" w:rsidP="00CB719E">
      <w:pPr>
        <w:numPr>
          <w:ilvl w:val="0"/>
          <w:numId w:val="23"/>
        </w:numPr>
        <w:spacing w:after="0" w:line="240" w:lineRule="auto"/>
        <w:rPr>
          <w:rFonts w:ascii="Times New Roman" w:hAnsi="Times New Roman" w:cs="Times New Roman"/>
          <w:sz w:val="24"/>
          <w:szCs w:val="24"/>
        </w:rPr>
      </w:pPr>
      <w:r w:rsidRPr="00CB719E">
        <w:rPr>
          <w:rFonts w:ascii="Times New Roman" w:hAnsi="Times New Roman" w:cs="Times New Roman"/>
          <w:spacing w:val="-10"/>
          <w:sz w:val="24"/>
          <w:szCs w:val="24"/>
        </w:rPr>
        <w:t>награждение почетной грамотой;</w:t>
      </w:r>
    </w:p>
    <w:p w:rsidR="00CB719E" w:rsidRPr="00CB719E" w:rsidRDefault="00CB719E" w:rsidP="00CB719E">
      <w:pPr>
        <w:spacing w:after="0" w:line="240" w:lineRule="auto"/>
        <w:rPr>
          <w:rFonts w:ascii="Times New Roman" w:hAnsi="Times New Roman" w:cs="Times New Roman"/>
          <w:spacing w:val="-10"/>
          <w:sz w:val="24"/>
          <w:szCs w:val="24"/>
        </w:rPr>
      </w:pPr>
      <w:r w:rsidRPr="00CB719E">
        <w:rPr>
          <w:rFonts w:ascii="Times New Roman" w:hAnsi="Times New Roman" w:cs="Times New Roman"/>
          <w:spacing w:val="-8"/>
          <w:sz w:val="24"/>
          <w:szCs w:val="24"/>
        </w:rPr>
        <w:t xml:space="preserve">4.14. Правилами внутреннего трудового распорядка образовательного учреждения могут </w:t>
      </w:r>
      <w:r w:rsidRPr="00CB719E">
        <w:rPr>
          <w:rFonts w:ascii="Times New Roman" w:hAnsi="Times New Roman" w:cs="Times New Roman"/>
          <w:spacing w:val="-10"/>
          <w:sz w:val="24"/>
          <w:szCs w:val="24"/>
        </w:rPr>
        <w:t>быть предусмотрены и другие поощрения.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pacing w:val="-10"/>
          <w:sz w:val="24"/>
          <w:szCs w:val="24"/>
        </w:rPr>
        <w:t>4.15 Поощрения применяются администрацией совместно или по согласованию с выбор</w:t>
      </w:r>
      <w:r w:rsidRPr="00CB719E">
        <w:rPr>
          <w:rFonts w:ascii="Times New Roman" w:hAnsi="Times New Roman" w:cs="Times New Roman"/>
          <w:spacing w:val="-10"/>
          <w:sz w:val="24"/>
          <w:szCs w:val="24"/>
        </w:rPr>
        <w:softHyphen/>
      </w:r>
      <w:r w:rsidRPr="00CB719E">
        <w:rPr>
          <w:rFonts w:ascii="Times New Roman" w:hAnsi="Times New Roman" w:cs="Times New Roman"/>
          <w:sz w:val="24"/>
          <w:szCs w:val="24"/>
        </w:rPr>
        <w:t>ным профсоюзным органом учреждения.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pacing w:val="-9"/>
          <w:sz w:val="24"/>
          <w:szCs w:val="24"/>
        </w:rPr>
        <w:t>4.16. Поощрения объявляются в приказе по образовательному учреждению, доводятся до сведения его коллектива. В трудовую книжку работника заносятся сведения о награжде</w:t>
      </w:r>
      <w:r w:rsidRPr="00CB719E">
        <w:rPr>
          <w:rFonts w:ascii="Times New Roman" w:hAnsi="Times New Roman" w:cs="Times New Roman"/>
          <w:spacing w:val="-9"/>
          <w:sz w:val="24"/>
          <w:szCs w:val="24"/>
        </w:rPr>
        <w:softHyphen/>
      </w:r>
      <w:r w:rsidRPr="00CB719E">
        <w:rPr>
          <w:rFonts w:ascii="Times New Roman" w:hAnsi="Times New Roman" w:cs="Times New Roman"/>
          <w:spacing w:val="-10"/>
          <w:sz w:val="24"/>
          <w:szCs w:val="24"/>
        </w:rPr>
        <w:t>ниях за успехи в работе.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pacing w:val="-8"/>
          <w:sz w:val="24"/>
          <w:szCs w:val="24"/>
        </w:rPr>
        <w:t xml:space="preserve">4.17. За особые трудовые заслуги работники представляются к поощрению, к награждению </w:t>
      </w:r>
      <w:r w:rsidRPr="00CB719E">
        <w:rPr>
          <w:rFonts w:ascii="Times New Roman" w:hAnsi="Times New Roman" w:cs="Times New Roman"/>
          <w:spacing w:val="-6"/>
          <w:sz w:val="24"/>
          <w:szCs w:val="24"/>
        </w:rPr>
        <w:t>орденами, медалями и почетными грамотами, нагрудными значками, к присвоению по</w:t>
      </w:r>
      <w:r w:rsidRPr="00CB719E">
        <w:rPr>
          <w:rFonts w:ascii="Times New Roman" w:hAnsi="Times New Roman" w:cs="Times New Roman"/>
          <w:spacing w:val="-6"/>
          <w:sz w:val="24"/>
          <w:szCs w:val="24"/>
        </w:rPr>
        <w:softHyphen/>
      </w:r>
      <w:r w:rsidRPr="00CB719E">
        <w:rPr>
          <w:rFonts w:ascii="Times New Roman" w:hAnsi="Times New Roman" w:cs="Times New Roman"/>
          <w:sz w:val="24"/>
          <w:szCs w:val="24"/>
        </w:rPr>
        <w:t>четных званий и др.</w:t>
      </w:r>
    </w:p>
    <w:p w:rsidR="00CB719E" w:rsidRPr="00CB719E" w:rsidRDefault="00CB719E" w:rsidP="00CB719E">
      <w:pPr>
        <w:spacing w:after="0" w:line="240" w:lineRule="auto"/>
        <w:rPr>
          <w:rFonts w:ascii="Times New Roman" w:hAnsi="Times New Roman" w:cs="Times New Roman"/>
          <w:b/>
          <w:sz w:val="24"/>
          <w:szCs w:val="24"/>
        </w:rPr>
      </w:pPr>
    </w:p>
    <w:p w:rsidR="00CB719E" w:rsidRPr="00CB719E" w:rsidRDefault="00CB719E" w:rsidP="00CB719E">
      <w:pPr>
        <w:spacing w:after="0" w:line="240" w:lineRule="auto"/>
        <w:jc w:val="center"/>
        <w:rPr>
          <w:rFonts w:ascii="Times New Roman" w:hAnsi="Times New Roman" w:cs="Times New Roman"/>
          <w:b/>
          <w:sz w:val="24"/>
          <w:szCs w:val="24"/>
        </w:rPr>
      </w:pP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V. СОЦИАЛЬНЫЕ ГАРАНТИИ И ЛЬГОТЫ</w:t>
      </w:r>
    </w:p>
    <w:p w:rsidR="00CB719E" w:rsidRPr="00CB719E" w:rsidRDefault="00CB719E" w:rsidP="00CB719E">
      <w:pPr>
        <w:spacing w:after="0" w:line="240" w:lineRule="auto"/>
        <w:jc w:val="center"/>
        <w:rPr>
          <w:rFonts w:ascii="Times New Roman" w:hAnsi="Times New Roman" w:cs="Times New Roman"/>
          <w:b/>
          <w:sz w:val="24"/>
          <w:szCs w:val="24"/>
        </w:rPr>
      </w:pP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5. Стороны пришли к соглашению о том, что: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5.1. Гарантии и компенсации работникам предоставляются в </w:t>
      </w:r>
      <w:proofErr w:type="gramStart"/>
      <w:r w:rsidRPr="00CB719E">
        <w:rPr>
          <w:rFonts w:ascii="Times New Roman" w:hAnsi="Times New Roman" w:cs="Times New Roman"/>
          <w:sz w:val="24"/>
          <w:szCs w:val="24"/>
        </w:rPr>
        <w:t>следующих</w:t>
      </w:r>
      <w:proofErr w:type="gramEnd"/>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случаях</w:t>
      </w:r>
      <w:proofErr w:type="gramEnd"/>
      <w:r w:rsidRPr="00CB719E">
        <w:rPr>
          <w:rFonts w:ascii="Times New Roman" w:hAnsi="Times New Roman" w:cs="Times New Roman"/>
          <w:sz w:val="24"/>
          <w:szCs w:val="24"/>
        </w:rPr>
        <w:t>:</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заключении трудового договора (гл. 10, 11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переводе на другую работу (гл. 12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расторжении трудового договора (гл. 13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по вопросам оплаты труда (гл. 20-22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направлении в служебные командировки (гл. 24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совмещении работы с обучением (гл. 26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предоставлении ежегодного оплачиваемого отпуска (гл. 19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в связи с задержкой выдачи трудовой книжки при увольнении (ст. 84.1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в других случаях, предусмотренных трудовым законодательством.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5.2. Работодатель обязуется: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5.2.1.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5.2.2. Своевременно и полностью перечислять за работников страховые взносы в Пенсионный фонд РФ, Фонд социального страхования РФ, Фонд медицинского страхования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5.2.3. Сохранять педагогическим работникам по истечении срока действия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квалификационной категории в течение одного года уровень оплаты </w:t>
      </w:r>
      <w:proofErr w:type="gramStart"/>
      <w:r w:rsidRPr="00CB719E">
        <w:rPr>
          <w:rFonts w:ascii="Times New Roman" w:hAnsi="Times New Roman" w:cs="Times New Roman"/>
          <w:sz w:val="24"/>
          <w:szCs w:val="24"/>
        </w:rPr>
        <w:t>труда</w:t>
      </w:r>
      <w:proofErr w:type="gramEnd"/>
      <w:r w:rsidRPr="00CB719E">
        <w:rPr>
          <w:rFonts w:ascii="Times New Roman" w:hAnsi="Times New Roman" w:cs="Times New Roman"/>
          <w:sz w:val="24"/>
          <w:szCs w:val="24"/>
        </w:rPr>
        <w:t xml:space="preserve"> с учетом ранее имевшейся квалификационной категории по заявлению работника: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 выходе на работу после нахождения в отпуске по беременности и родам, по уходу за ребенком;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-при выходе на работу после нахождения в длительном отпуске сроком до одного года в соответствии с пунктом 4 части 5 статьи 47 Федерального закона «Об образовании в Российской Федерации»;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в случае истечения срока действия квалификационной категории, установленной педагогическим работникам и руководителям образовательных организаций, которым до назначения пенсии по старости осталось менее одного года.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5.2.4. Ходатайствовать перед органом местного </w:t>
      </w:r>
      <w:proofErr w:type="gramStart"/>
      <w:r w:rsidRPr="00CB719E">
        <w:rPr>
          <w:rFonts w:ascii="Times New Roman" w:hAnsi="Times New Roman" w:cs="Times New Roman"/>
          <w:sz w:val="24"/>
          <w:szCs w:val="24"/>
        </w:rPr>
        <w:t>самоуправления</w:t>
      </w:r>
      <w:proofErr w:type="gramEnd"/>
      <w:r w:rsidRPr="00CB719E">
        <w:rPr>
          <w:rFonts w:ascii="Times New Roman" w:hAnsi="Times New Roman" w:cs="Times New Roman"/>
          <w:sz w:val="24"/>
          <w:szCs w:val="24"/>
        </w:rPr>
        <w:t xml:space="preserve"> о предоставлении жилья нуждающимся работникам и выделении ссуд на его приобретение (строительство).</w:t>
      </w:r>
    </w:p>
    <w:p w:rsidR="00CB719E" w:rsidRPr="00CB719E" w:rsidRDefault="00CB719E" w:rsidP="00CB719E">
      <w:pPr>
        <w:spacing w:after="0" w:line="240" w:lineRule="auto"/>
        <w:rPr>
          <w:rFonts w:ascii="Times New Roman" w:hAnsi="Times New Roman" w:cs="Times New Roman"/>
          <w:sz w:val="24"/>
          <w:szCs w:val="24"/>
        </w:rPr>
      </w:pP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VI. ОХРАНА ТРУДА И ЗДОРОВЬЯ</w:t>
      </w:r>
    </w:p>
    <w:p w:rsidR="00CB719E" w:rsidRPr="00CB719E" w:rsidRDefault="00CB719E" w:rsidP="00CB719E">
      <w:pPr>
        <w:spacing w:after="0" w:line="240" w:lineRule="auto"/>
        <w:jc w:val="center"/>
        <w:rPr>
          <w:rFonts w:ascii="Times New Roman" w:hAnsi="Times New Roman" w:cs="Times New Roman"/>
          <w:b/>
          <w:sz w:val="24"/>
          <w:szCs w:val="24"/>
        </w:rPr>
      </w:pP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6. Для реализации права работников на здоровые и безопасные условия труда, внедрение </w:t>
      </w:r>
      <w:proofErr w:type="gramStart"/>
      <w:r w:rsidRPr="00CB719E">
        <w:rPr>
          <w:rFonts w:ascii="Times New Roman" w:hAnsi="Times New Roman" w:cs="Times New Roman"/>
          <w:sz w:val="24"/>
          <w:szCs w:val="24"/>
        </w:rPr>
        <w:t>современных средств безопасности труда, предупреждающих производственный травматизм и возникновение профессиональных заболеваний заключается</w:t>
      </w:r>
      <w:proofErr w:type="gramEnd"/>
      <w:r w:rsidRPr="00CB719E">
        <w:rPr>
          <w:rFonts w:ascii="Times New Roman" w:hAnsi="Times New Roman" w:cs="Times New Roman"/>
          <w:sz w:val="24"/>
          <w:szCs w:val="24"/>
        </w:rPr>
        <w:t xml:space="preserve"> соглашение по охране труда (Приложение № 2).</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 Работодатель обязуется: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6.1.1. Обеспечивать безопасные и здоровые условия труда при проведении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образовательного процесса.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6.1.2. Осуществлять финансирование (выделять средства) на проведение мероприятий по улучшению условий и охраны труда, в том числе на обучение работников безопасным приемам работ, проведение специальной оценки условий труда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из всех источников финансирования в размере не менее 0,2% от суммы затрат </w:t>
      </w:r>
      <w:proofErr w:type="gramStart"/>
      <w:r w:rsidRPr="00CB719E">
        <w:rPr>
          <w:rFonts w:ascii="Times New Roman" w:hAnsi="Times New Roman" w:cs="Times New Roman"/>
          <w:sz w:val="24"/>
          <w:szCs w:val="24"/>
        </w:rPr>
        <w:t>на</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образовательные услуги (ст. 226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6.1.3. Использовать возможность возврата части страховых взносов (до 20%) </w:t>
      </w:r>
      <w:proofErr w:type="gramStart"/>
      <w:r w:rsidRPr="00CB719E">
        <w:rPr>
          <w:rFonts w:ascii="Times New Roman" w:hAnsi="Times New Roman" w:cs="Times New Roman"/>
          <w:sz w:val="24"/>
          <w:szCs w:val="24"/>
        </w:rPr>
        <w:t>на</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предупредительные меры по улучшению условий и охраны труда, предупреждению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производственного травматизма в соответствии с приказом Министерства труда и социальной защиты РФ от 10 декабря 2012 г. № 580 н.</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6.1.4. Проводить обучение по охране труда и проверку </w:t>
      </w:r>
      <w:proofErr w:type="gramStart"/>
      <w:r w:rsidRPr="00CB719E">
        <w:rPr>
          <w:rFonts w:ascii="Times New Roman" w:hAnsi="Times New Roman" w:cs="Times New Roman"/>
          <w:sz w:val="24"/>
          <w:szCs w:val="24"/>
        </w:rPr>
        <w:t>знаний требований охраны труда работников образовательных организаций</w:t>
      </w:r>
      <w:proofErr w:type="gramEnd"/>
      <w:r w:rsidRPr="00CB719E">
        <w:rPr>
          <w:rFonts w:ascii="Times New Roman" w:hAnsi="Times New Roman" w:cs="Times New Roman"/>
          <w:sz w:val="24"/>
          <w:szCs w:val="24"/>
        </w:rPr>
        <w:t xml:space="preserve"> не реже 1 раза в три года.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6.1.5. Обеспечивать проверку знаний работников образовательной организации по охране труда к началу учебного года.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6.1.6. Обеспечить наличие правил, инструкций, журналов инструктажа и других обязательных материалов на рабочих местах.</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6.1.7.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6.1.8. Обеспечивать проведение в установленном порядке работ по специальной оценке условий труда на рабочих местах.</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6.1.9. Предоставлять гарантии и компенсации работникам, занятым на работах с вредными и (или) опасными условиями труда в соответствии с Трудовым кодексом РФ, иными нормативными правовыми актами, содержащими государственные нормативные требования охраны труда.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6.1.10. Обеспечивать работников сертифицированной спецодеждой и другими средствами индивидуальной защиты (</w:t>
      </w:r>
      <w:proofErr w:type="gramStart"/>
      <w:r w:rsidRPr="00CB719E">
        <w:rPr>
          <w:rFonts w:ascii="Times New Roman" w:hAnsi="Times New Roman" w:cs="Times New Roman"/>
          <w:sz w:val="24"/>
          <w:szCs w:val="24"/>
        </w:rPr>
        <w:t>СИЗ</w:t>
      </w:r>
      <w:proofErr w:type="gramEnd"/>
      <w:r w:rsidRPr="00CB719E">
        <w:rPr>
          <w:rFonts w:ascii="Times New Roman" w:hAnsi="Times New Roman" w:cs="Times New Roman"/>
          <w:sz w:val="24"/>
          <w:szCs w:val="24"/>
        </w:rPr>
        <w:t>), смывающими и обезвреживающими средствами в соответствии с установленными нормами (Приложение №10,11).</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6.1.11. Обеспечивать прохождение обязательных предварительных и периодических медицинских осмотров работников с сохранением за ними места работы (должности) и среднего заработка.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6.1.12. Обеспечивать установленный санитарными нормами тепловой режим в помещениях.</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6.1.13. Проводить своевременное расследование несчастных случаев на производстве в соответствии с действующим законодательством и вести их учет.</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6.1.14. Обеспечивать соблюдение работниками требований, правил и инструкций по охране труда.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6.1.15. Создать </w:t>
      </w:r>
      <w:proofErr w:type="gramStart"/>
      <w:r w:rsidRPr="00CB719E">
        <w:rPr>
          <w:rFonts w:ascii="Times New Roman" w:hAnsi="Times New Roman" w:cs="Times New Roman"/>
          <w:sz w:val="24"/>
          <w:szCs w:val="24"/>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sidRPr="00CB719E">
        <w:rPr>
          <w:rFonts w:ascii="Times New Roman" w:hAnsi="Times New Roman" w:cs="Times New Roman"/>
          <w:sz w:val="24"/>
          <w:szCs w:val="24"/>
        </w:rPr>
        <w:t xml:space="preserve"> условий и охраны труда, выполнением соглашения по охране труда.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6.1.16. Оказывать содействие техническим (главным техническим) инспекторам труда профсоюза, членам комиссий по охране труда, уполномоченным (доверенным лицам) по охране труда в проведении </w:t>
      </w:r>
      <w:proofErr w:type="gramStart"/>
      <w:r w:rsidRPr="00CB719E">
        <w:rPr>
          <w:rFonts w:ascii="Times New Roman" w:hAnsi="Times New Roman" w:cs="Times New Roman"/>
          <w:sz w:val="24"/>
          <w:szCs w:val="24"/>
        </w:rPr>
        <w:t>контроля за</w:t>
      </w:r>
      <w:proofErr w:type="gramEnd"/>
      <w:r w:rsidRPr="00CB719E">
        <w:rPr>
          <w:rFonts w:ascii="Times New Roman" w:hAnsi="Times New Roman" w:cs="Times New Roman"/>
          <w:sz w:val="24"/>
          <w:szCs w:val="24"/>
        </w:rPr>
        <w:t xml:space="preserve"> состоянием охраны</w:t>
      </w:r>
      <w:r w:rsidRPr="00CB719E">
        <w:t xml:space="preserve"> </w:t>
      </w:r>
      <w:r w:rsidRPr="00CB719E">
        <w:rPr>
          <w:rFonts w:ascii="Times New Roman" w:hAnsi="Times New Roman" w:cs="Times New Roman"/>
          <w:sz w:val="24"/>
          <w:szCs w:val="24"/>
        </w:rPr>
        <w:t>труда в образовательной организации. В случае выявления ими нарушения прав работников на здоровые и безопасные условия труда принимать меры к их устранению.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6.2. Работодатель гарантирует наличие оборудованного помещения для отдыха и приема пищи работников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6.3.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6.4. Работники обязуются: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6.4.1.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6.4.2.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6.4.3.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6.4.4. Правильно применять средства индивидуальной и коллективной защиты.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6.4.5. Извещать немедленно руководителя, заместителя руководителя либо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руководителя структурного подразделения образовательной организации о любой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ситуации, угрожающей жизни и здоровью людей, о каждом несчастном случае,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происшедшем на производстве, или об ухудшении состояния своего здоровья </w:t>
      </w:r>
      <w:proofErr w:type="gramStart"/>
      <w:r w:rsidRPr="00CB719E">
        <w:rPr>
          <w:rFonts w:ascii="Times New Roman" w:hAnsi="Times New Roman" w:cs="Times New Roman"/>
          <w:sz w:val="24"/>
          <w:szCs w:val="24"/>
        </w:rPr>
        <w:t>во</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время работы, в том числе о проявлении признаков острого профессионального заболевания (отравления).</w:t>
      </w:r>
    </w:p>
    <w:p w:rsidR="00CB719E" w:rsidRPr="00CB719E" w:rsidRDefault="00CB719E" w:rsidP="00CB719E">
      <w:pPr>
        <w:spacing w:after="0" w:line="240" w:lineRule="auto"/>
      </w:pPr>
      <w:r w:rsidRPr="00CB719E">
        <w:rPr>
          <w:rFonts w:ascii="Times New Roman" w:hAnsi="Times New Roman" w:cs="Times New Roman"/>
          <w:sz w:val="24"/>
          <w:szCs w:val="24"/>
        </w:rPr>
        <w:t>6.5.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r w:rsidRPr="00CB719E">
        <w:t xml:space="preserve"> </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6.6</w:t>
      </w:r>
      <w:proofErr w:type="gramStart"/>
      <w:r w:rsidRPr="00CB719E">
        <w:rPr>
          <w:rFonts w:ascii="Times New Roman" w:hAnsi="Times New Roman" w:cs="Times New Roman"/>
          <w:sz w:val="24"/>
          <w:szCs w:val="24"/>
        </w:rPr>
        <w:t xml:space="preserve"> В</w:t>
      </w:r>
      <w:proofErr w:type="gramEnd"/>
      <w:r w:rsidRPr="00CB719E">
        <w:rPr>
          <w:rFonts w:ascii="Times New Roman" w:hAnsi="Times New Roman" w:cs="Times New Roman"/>
          <w:sz w:val="24"/>
          <w:szCs w:val="24"/>
        </w:rPr>
        <w:t xml:space="preserve"> соответствии со ст. 214 ТК РФ Работник обязан:</w:t>
      </w:r>
    </w:p>
    <w:p w:rsidR="00CB719E" w:rsidRPr="00CB719E" w:rsidRDefault="00CB719E" w:rsidP="00CB719E">
      <w:pPr>
        <w:numPr>
          <w:ilvl w:val="0"/>
          <w:numId w:val="28"/>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CB719E" w:rsidRPr="00CB719E" w:rsidRDefault="00CB719E" w:rsidP="00CB719E">
      <w:pPr>
        <w:numPr>
          <w:ilvl w:val="0"/>
          <w:numId w:val="28"/>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правильно применять средства индивидуальной и коллективной защиты;</w:t>
      </w:r>
    </w:p>
    <w:p w:rsidR="00CB719E" w:rsidRPr="00CB719E" w:rsidRDefault="00CB719E" w:rsidP="00CB719E">
      <w:pPr>
        <w:numPr>
          <w:ilvl w:val="0"/>
          <w:numId w:val="28"/>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проходить обучение безопасным методам и приемам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
    <w:p w:rsidR="00CB719E" w:rsidRPr="00CB719E" w:rsidRDefault="00CB719E" w:rsidP="00CB719E">
      <w:pPr>
        <w:numPr>
          <w:ilvl w:val="0"/>
          <w:numId w:val="28"/>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CB719E" w:rsidRPr="00CB719E" w:rsidRDefault="00CB719E" w:rsidP="00CB719E">
      <w:pPr>
        <w:numPr>
          <w:ilvl w:val="0"/>
          <w:numId w:val="28"/>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6.7 Профком для выполнения мероприятий по охране труда:</w:t>
      </w:r>
    </w:p>
    <w:p w:rsidR="00CB719E" w:rsidRPr="00CB719E" w:rsidRDefault="00CB719E" w:rsidP="00CB719E">
      <w:pPr>
        <w:numPr>
          <w:ilvl w:val="0"/>
          <w:numId w:val="29"/>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обеспечивает подготовку заключений на нормативные правовые акты, содержащие государственные, нормативные требования охраны   труда в образовательных учреждениях, разработанных в порядке, установленном Постановлением Правительства Российской Федерации от 27 декабря 2010 г. № 1160 «Об  утверждении Положения о разработке, утверждении и изменении нормативных правовых актов, содержащих государственные нормативные требования охраны труда»;</w:t>
      </w:r>
    </w:p>
    <w:p w:rsidR="00CB719E" w:rsidRPr="00CB719E" w:rsidRDefault="00CB719E" w:rsidP="00CB719E">
      <w:pPr>
        <w:numPr>
          <w:ilvl w:val="0"/>
          <w:numId w:val="29"/>
        </w:num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осуществляет защитные функции по соблюдению прав членов Профсоюза на здоровые и безопасные условия труда, социальные льготы и компенсации за работу в особых условиях труда, привлекая для этих целей технических, внештатных технических инспекторов труда и уполномоченных (доверенных) лиц по охране труда, оказывает практическую помощь в реализации этих прав, представляют интересы членов Профсоюза в органах государственной власти, в суде;</w:t>
      </w:r>
      <w:proofErr w:type="gramEnd"/>
    </w:p>
    <w:p w:rsidR="00CB719E" w:rsidRPr="00CB719E" w:rsidRDefault="00CB719E" w:rsidP="00CB719E">
      <w:pPr>
        <w:numPr>
          <w:ilvl w:val="0"/>
          <w:numId w:val="29"/>
        </w:num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обеспечивает реализацию права работника на сохранение за ним места работы (должности) и среднего заработка на время приостановки работ в учреждении либо непосредственно на рабочем месте вследствие нарушения законодательства об охране труда, нормативных требований по охране труда не по вине работника.</w:t>
      </w:r>
    </w:p>
    <w:p w:rsidR="00CB719E" w:rsidRPr="00CB719E" w:rsidRDefault="00CB719E" w:rsidP="00CB719E">
      <w:pPr>
        <w:spacing w:after="0" w:line="240" w:lineRule="auto"/>
        <w:rPr>
          <w:rFonts w:ascii="Times New Roman" w:hAnsi="Times New Roman" w:cs="Times New Roman"/>
          <w:sz w:val="24"/>
          <w:szCs w:val="24"/>
        </w:rPr>
      </w:pP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VII. ГАРАНТИИ ПРОФСОЮЗНОЙ ДЕЯТЕЛЬНОСТИ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7.1. Работодатель обеспечивает по письменному заявлению ежемесячное бесплатное перечисление на счет профсоюзной организации членских профсоюзных взносов из заработной платы работников, являющихся членами профсоюза, одновременно с выдачей заработной платы.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7.2. </w:t>
      </w:r>
      <w:proofErr w:type="gramStart"/>
      <w:r w:rsidRPr="00CB719E">
        <w:rPr>
          <w:rFonts w:ascii="Times New Roman" w:hAnsi="Times New Roman" w:cs="Times New Roman"/>
          <w:sz w:val="24"/>
          <w:szCs w:val="24"/>
        </w:rPr>
        <w:t>В случае если работник, не состоящий в Профсоюзе, уполномочил выборный орган первичной профсоюзной организации представлять его законные интересы во взаимоотношениях с работодателем (статьи 30 и 31 ТК РФ), руководитель обеспечивает по письменному заявлению работника ежемесячное перечисление на счет первичной профсоюзной организации денежных средств из заработной платы работника в размере 1% (часть 6 статьи 377 ТК РФ).</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 В целях создания условий для успешной деятельности первичной профсоюзной организац</w:t>
      </w:r>
      <w:proofErr w:type="gramStart"/>
      <w:r w:rsidRPr="00CB719E">
        <w:rPr>
          <w:rFonts w:ascii="Times New Roman" w:hAnsi="Times New Roman" w:cs="Times New Roman"/>
          <w:sz w:val="24"/>
          <w:szCs w:val="24"/>
        </w:rPr>
        <w:t>ии и ее</w:t>
      </w:r>
      <w:proofErr w:type="gramEnd"/>
      <w:r w:rsidRPr="00CB719E">
        <w:rPr>
          <w:rFonts w:ascii="Times New Roman" w:hAnsi="Times New Roman" w:cs="Times New Roman"/>
          <w:sz w:val="24"/>
          <w:szCs w:val="24"/>
        </w:rPr>
        <w:t xml:space="preserve"> выборного органа в соответствии с Трудовым кодексом Российской Федерации, Федеральным законом «О профессиональных</w:t>
      </w:r>
      <w:r w:rsidRPr="00CB719E">
        <w:t xml:space="preserve"> </w:t>
      </w:r>
      <w:r w:rsidRPr="00CB719E">
        <w:rPr>
          <w:rFonts w:ascii="Times New Roman" w:hAnsi="Times New Roman" w:cs="Times New Roman"/>
          <w:sz w:val="24"/>
          <w:szCs w:val="24"/>
        </w:rPr>
        <w:t>союзах, их правах и гарантиях деятельности», иными федеральными законами, настоящим коллективным договором работодатель обязуется: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7.3.1.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7.3.2. Соблюдать права профсоюза, установленные законодательством и настоящим коллективным договором (глава 58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7.3.3. Не препятствовать представителям профсоюза в посещении рабочих мест, на которых работают члены профсоюза,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7.3.4. Безвозмездно предоставлять выборному органу первичной профсоюзной организации помещения  для проведения заседаний, собраний, хранения документов, а также предоставить возможность размещения информации в доступном для всех работников месте;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7.3.5.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7.3.6.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7.3.7. Предоставлять в бесплатное пользование профсоюзной организации помещения,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7.3.8.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7.3.9. Привлекать представителей выборного органа </w:t>
      </w:r>
      <w:proofErr w:type="gramStart"/>
      <w:r w:rsidRPr="00CB719E">
        <w:rPr>
          <w:rFonts w:ascii="Times New Roman" w:hAnsi="Times New Roman" w:cs="Times New Roman"/>
          <w:sz w:val="24"/>
          <w:szCs w:val="24"/>
        </w:rPr>
        <w:t>первичной</w:t>
      </w:r>
      <w:proofErr w:type="gramEnd"/>
      <w:r w:rsidRPr="00CB719E">
        <w:rPr>
          <w:rFonts w:ascii="Times New Roman" w:hAnsi="Times New Roman" w:cs="Times New Roman"/>
          <w:sz w:val="24"/>
          <w:szCs w:val="24"/>
        </w:rPr>
        <w:t xml:space="preserve"> профсоюзной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организации для осуществления </w:t>
      </w:r>
      <w:proofErr w:type="gramStart"/>
      <w:r w:rsidRPr="00CB719E">
        <w:rPr>
          <w:rFonts w:ascii="Times New Roman" w:hAnsi="Times New Roman" w:cs="Times New Roman"/>
          <w:sz w:val="24"/>
          <w:szCs w:val="24"/>
        </w:rPr>
        <w:t>контроля за</w:t>
      </w:r>
      <w:proofErr w:type="gramEnd"/>
      <w:r w:rsidRPr="00CB719E">
        <w:rPr>
          <w:rFonts w:ascii="Times New Roman" w:hAnsi="Times New Roman" w:cs="Times New Roman"/>
          <w:sz w:val="24"/>
          <w:szCs w:val="24"/>
        </w:rPr>
        <w:t xml:space="preserve"> правильностью расходования фонда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оплаты труда, фонда экономии заработной платы, внебюджетного фонда.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7.4. Взаимодействие работодателя с выборным органом </w:t>
      </w:r>
      <w:proofErr w:type="gramStart"/>
      <w:r w:rsidRPr="00CB719E">
        <w:rPr>
          <w:rFonts w:ascii="Times New Roman" w:hAnsi="Times New Roman" w:cs="Times New Roman"/>
          <w:sz w:val="24"/>
          <w:szCs w:val="24"/>
        </w:rPr>
        <w:t>первичной</w:t>
      </w:r>
      <w:proofErr w:type="gramEnd"/>
      <w:r w:rsidRPr="00CB719E">
        <w:rPr>
          <w:rFonts w:ascii="Times New Roman" w:hAnsi="Times New Roman" w:cs="Times New Roman"/>
          <w:sz w:val="24"/>
          <w:szCs w:val="24"/>
        </w:rPr>
        <w:t xml:space="preserve"> профсоюзной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организации осуществляется посредством: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учета мотивированного мнения выборного органа </w:t>
      </w:r>
      <w:proofErr w:type="gramStart"/>
      <w:r w:rsidRPr="00CB719E">
        <w:rPr>
          <w:rFonts w:ascii="Times New Roman" w:hAnsi="Times New Roman" w:cs="Times New Roman"/>
          <w:sz w:val="24"/>
          <w:szCs w:val="24"/>
        </w:rPr>
        <w:t>первичной</w:t>
      </w:r>
      <w:proofErr w:type="gramEnd"/>
      <w:r w:rsidRPr="00CB719E">
        <w:rPr>
          <w:rFonts w:ascii="Times New Roman" w:hAnsi="Times New Roman" w:cs="Times New Roman"/>
          <w:sz w:val="24"/>
          <w:szCs w:val="24"/>
        </w:rPr>
        <w:t xml:space="preserve"> профсоюзной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организации в порядке, установленном статьями 372 и 373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согласования (письменного), при принятии решений руководителем образовательной организации по вопросам, предусмотренным пунктом 7.5. настоящего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коллективного договора, с выборным органом первичной профсоюзной организации после проведения взаимных консультаций.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7.5. С учетом мнения выборного органа первичной профсоюзной организации производится: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системы оплаты труда работников, включая порядок стимулирования труда в организации (статья 144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принятие правил внутреннего трудового распорядка (статья 190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составление графиков сменности (статья 103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сроков выплаты заработной платы работникам (статья 136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привлечение к сверхурочным работам (статья 99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режима работы с разделением рабочего дня на части с перерывом 2 и более часа и порядка компенсации такого режима работы (ст. 100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привлечение к работе в выходные и нерабочие праздничные дни (статья 113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очередности предоставления отпусков (статья 123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принятие решений о режиме работы в каникулярный период и период отмены образовательного процесса по санитарно-эпидемиологическим, климатическим и другим основаниям (статья 100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принятие решения о временном введении режима неполного рабочего времени при угрозе массовых увольнений и его отмены (статья 180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утверждение формы расчетного листка (статья 136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определение форм подготовки работников и дополнительного профессионального образования работников, перечень необходимых профессий и специальностей (статья 196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определение сроков проведения специальной оценки условий труда (статья 22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формирование аттестационной комиссии в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(статья 82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формирование комиссии по урегулированию споров между участниками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образовательных отношений;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принятие локальных нормативных актов организации, закрепляющих нормы профессиональной этики педагогических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изменение условий труда (статья 74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7.6. 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сокращение численности или штата работников организации (статьи 81, 82, 373 ТК РФ);</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(статьи 81, 82, 373 ТК РФ);</w:t>
      </w:r>
      <w:proofErr w:type="gramEnd"/>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 неоднократное неисполнение работником без уважительных причин трудовых обязанностей, если он имеет дисциплинарное взыскание (статьи 81, 82, 373 ТК</w:t>
      </w:r>
      <w:proofErr w:type="gramEnd"/>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РФ);</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повторное в течение одного года грубое нарушение устава организации, осуществляющей образовательную деятельность (пункт 1 статьи 336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совершение работником, выполняющим воспитательные функции, аморального проступка, несовместимого с продолжением данной работы (пункт 8 части 1 статьи 81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применение, в том числе однократное, методов воспитания, связанных с физическим и (или) психическим насилием над личностью обучающегося, воспитанника (пункт 2 статьи 336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7.7. По согласованию с выборным органом первичной профсоюзной организации производится: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перечня должностей работников с ненормированным рабочим днем (статья 101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представление к присвоению почетных званий (статья 191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представление к награждению отраслевыми наградами и иными наградами (статья 191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размеров повышенной заработной платы за вредные и (или) опасные и иные особые условия труда (статья 147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размеров повышения заработной платы в ночное время (статья 154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распределение учебной нагрузки (статья 100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утверждение расписания занятий (статья 100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установление, изменение размеров выплат стимулирующего характера (статьи 135, 144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распределение премиальных выплат и использование фонда экономии заработной платы (статьи 135, 144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7.8. С предварительного согласия выборного органа первичной профсоюзной организации производится: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применение дисциплинарного взыскания в виде замечания или выговора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в отношении работников, являющихся членами выборного органа первичной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профсоюзной организации (статьи 192, 193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временный перевод работников, являющихся членами выборного органа первичной профсоюзной организации, на другую работу в случаях, предусмотренных частью 3 статьи 72.2.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увольнение по инициативе работодателя члена выборного органа первичной профсоюзной организации, участвующего в разрешении коллективного трудового спора (часть 2 статьи 405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7.9. С предварительного согласия вышестоящего выборного профсоюзного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органа производится увольнение председателя (заместителя председателя) выборного органа первичной профсоюзной организации в период осуществления </w:t>
      </w:r>
      <w:proofErr w:type="gramStart"/>
      <w:r w:rsidRPr="00CB719E">
        <w:rPr>
          <w:rFonts w:ascii="Times New Roman" w:hAnsi="Times New Roman" w:cs="Times New Roman"/>
          <w:sz w:val="24"/>
          <w:szCs w:val="24"/>
        </w:rPr>
        <w:t>своих</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полномочий и в течение 2-х лет после его окончания по следующим основаниям</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(статьи 374, 376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сокращение численности или штата работников организации (пункт 2 части 1 статьи 81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(пункт 3 части 1 статьи 81 ТК РФ);</w:t>
      </w:r>
    </w:p>
    <w:p w:rsidR="00CB719E" w:rsidRPr="00CB719E" w:rsidRDefault="00CB719E" w:rsidP="00CB719E">
      <w:pPr>
        <w:spacing w:after="0" w:line="240" w:lineRule="auto"/>
        <w:rPr>
          <w:rFonts w:ascii="Times New Roman" w:hAnsi="Times New Roman" w:cs="Times New Roman"/>
          <w:sz w:val="24"/>
          <w:szCs w:val="24"/>
        </w:rPr>
      </w:pPr>
      <w:proofErr w:type="gramStart"/>
      <w:r w:rsidRPr="00CB719E">
        <w:rPr>
          <w:rFonts w:ascii="Times New Roman" w:hAnsi="Times New Roman" w:cs="Times New Roman"/>
          <w:sz w:val="24"/>
          <w:szCs w:val="24"/>
        </w:rPr>
        <w:t>- неоднократное неисполнение работником без уважительных причин трудовых обязанностей, если он имеет дисциплинарное взыскание (пункт 5 части 1</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статьи 81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7.10. Члены выборного органа первичной профсоюзной организации освобождаются от работы для участия в профсоюзной учебе, для участия в съездах, конференциях, созываемых профсоюзом, в качестве делегатов, а также в работе пленумов, президиумов с сохранением среднего заработка (части 3 статьи 374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7.11. </w:t>
      </w:r>
      <w:proofErr w:type="gramStart"/>
      <w:r w:rsidRPr="00CB719E">
        <w:rPr>
          <w:rFonts w:ascii="Times New Roman" w:hAnsi="Times New Roman" w:cs="Times New Roman"/>
          <w:sz w:val="24"/>
          <w:szCs w:val="24"/>
        </w:rPr>
        <w:t>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sidRPr="00CB719E">
        <w:rPr>
          <w:rFonts w:ascii="Times New Roman" w:hAnsi="Times New Roman" w:cs="Times New Roman"/>
          <w:sz w:val="24"/>
          <w:szCs w:val="24"/>
        </w:rPr>
        <w:t xml:space="preserve"> (часть 3 статьи 39 ТК РФ).</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7.12. Члены выборного органа первичной профсоюзной организации включаются в состав комиссий образовательной организации по тарификации, аттестации педагогических работников, специальной оценке рабочих мест, охране труда, социальному страхованию.</w:t>
      </w: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 xml:space="preserve">VIII. ОБЯЗАТЕЛЬСТВА ВЫБОРНОГО ОРГАНА </w:t>
      </w:r>
      <w:proofErr w:type="gramStart"/>
      <w:r w:rsidRPr="00CB719E">
        <w:rPr>
          <w:rFonts w:ascii="Times New Roman" w:hAnsi="Times New Roman" w:cs="Times New Roman"/>
          <w:b/>
          <w:sz w:val="24"/>
          <w:szCs w:val="24"/>
        </w:rPr>
        <w:t>ПЕРВИЧНОЙ</w:t>
      </w:r>
      <w:proofErr w:type="gramEnd"/>
    </w:p>
    <w:p w:rsidR="00CB719E" w:rsidRPr="00CB719E" w:rsidRDefault="00CB719E" w:rsidP="00CB719E">
      <w:pPr>
        <w:spacing w:after="0" w:line="240" w:lineRule="auto"/>
        <w:jc w:val="center"/>
        <w:rPr>
          <w:rFonts w:ascii="Times New Roman" w:hAnsi="Times New Roman" w:cs="Times New Roman"/>
          <w:sz w:val="24"/>
          <w:szCs w:val="24"/>
        </w:rPr>
      </w:pPr>
      <w:r w:rsidRPr="00CB719E">
        <w:rPr>
          <w:rFonts w:ascii="Times New Roman" w:hAnsi="Times New Roman" w:cs="Times New Roman"/>
          <w:b/>
          <w:sz w:val="24"/>
          <w:szCs w:val="24"/>
        </w:rPr>
        <w:t>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8. Выборный орган первичной профсоюзной организации обязуется:</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8.1.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Представлять во взаимоотношениях с работодателем интересы работников, не являющихся членами профсоюза, в случае, если они уполномочили выборный</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8.2. Осуществлять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соблюдением работодателем и его представителями трудового законодательства и иных нормативных правовых актов, содержащих нормы трудового права.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8.3. Осуществлять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правильностью ведения и хранения трудовых книжек работников, за своевременностью внесения в них записей, в том числе при установлении квалификационных категорий по результатам аттестации работников.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8.4. Осуществлять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охраной труда в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8.5. Представлять и защищать трудовые права членов профсоюза в комиссии по трудовым спорам и в суде.</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8.6. Осуществлять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правильностью и своевременностью предоставления работникам отпусков и их оплаты.</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8.7. Осуществлять </w:t>
      </w:r>
      <w:proofErr w:type="gramStart"/>
      <w:r w:rsidRPr="00CB719E">
        <w:rPr>
          <w:rFonts w:ascii="Times New Roman" w:hAnsi="Times New Roman" w:cs="Times New Roman"/>
          <w:sz w:val="24"/>
          <w:szCs w:val="24"/>
        </w:rPr>
        <w:t>контроль за</w:t>
      </w:r>
      <w:proofErr w:type="gramEnd"/>
      <w:r w:rsidRPr="00CB719E">
        <w:rPr>
          <w:rFonts w:ascii="Times New Roman" w:hAnsi="Times New Roman" w:cs="Times New Roman"/>
          <w:sz w:val="24"/>
          <w:szCs w:val="24"/>
        </w:rPr>
        <w:t xml:space="preserve"> соблюдением порядка аттестации педагогических работников образовательной организации, проводимой в целях подтверждения соответствия занимаемой должности.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8.8. Принимать участие в аттестации работников образовательной организации на соответствие занимаемой должности, делегируя представителя в состав аттестационной комиссии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8.9. Осуществлять проверку правильности удержания и перечисления на счет первичной профсоюзной организации членских профсоюзных взносов.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8.10. Информировать членов Профсоюза о своей работе, о деятельности выборных профсоюзных органов.</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8.11. Организовывать физкультурно-оздоровительную и </w:t>
      </w:r>
      <w:proofErr w:type="spellStart"/>
      <w:r w:rsidRPr="00CB719E">
        <w:rPr>
          <w:rFonts w:ascii="Times New Roman" w:hAnsi="Times New Roman" w:cs="Times New Roman"/>
          <w:sz w:val="24"/>
          <w:szCs w:val="24"/>
        </w:rPr>
        <w:t>культурномассовую</w:t>
      </w:r>
      <w:proofErr w:type="spellEnd"/>
      <w:r w:rsidRPr="00CB719E">
        <w:rPr>
          <w:rFonts w:ascii="Times New Roman" w:hAnsi="Times New Roman" w:cs="Times New Roman"/>
          <w:sz w:val="24"/>
          <w:szCs w:val="24"/>
        </w:rPr>
        <w:t xml:space="preserve"> работу для членов профсоюза и других работников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8.12. Содействовать оздоровлению детей работников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8.13. Ходатайствовать о присвоении почетных званий, представлении </w:t>
      </w:r>
      <w:proofErr w:type="gramStart"/>
      <w:r w:rsidRPr="00CB719E">
        <w:rPr>
          <w:rFonts w:ascii="Times New Roman" w:hAnsi="Times New Roman" w:cs="Times New Roman"/>
          <w:sz w:val="24"/>
          <w:szCs w:val="24"/>
        </w:rPr>
        <w:t>к</w:t>
      </w:r>
      <w:proofErr w:type="gramEnd"/>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наградам работников образовательной организации.</w:t>
      </w:r>
    </w:p>
    <w:p w:rsidR="00CB719E" w:rsidRPr="00CB719E" w:rsidRDefault="00CB719E" w:rsidP="00CB719E">
      <w:pPr>
        <w:spacing w:after="0" w:line="240" w:lineRule="auto"/>
        <w:jc w:val="center"/>
        <w:rPr>
          <w:rFonts w:ascii="Times New Roman" w:hAnsi="Times New Roman" w:cs="Times New Roman"/>
          <w:b/>
          <w:sz w:val="24"/>
          <w:szCs w:val="24"/>
        </w:rPr>
      </w:pPr>
      <w:r w:rsidRPr="00CB719E">
        <w:rPr>
          <w:rFonts w:ascii="Times New Roman" w:hAnsi="Times New Roman" w:cs="Times New Roman"/>
          <w:b/>
          <w:sz w:val="24"/>
          <w:szCs w:val="24"/>
        </w:rPr>
        <w:t xml:space="preserve">IX. </w:t>
      </w:r>
      <w:proofErr w:type="gramStart"/>
      <w:r w:rsidRPr="00CB719E">
        <w:rPr>
          <w:rFonts w:ascii="Times New Roman" w:hAnsi="Times New Roman" w:cs="Times New Roman"/>
          <w:b/>
          <w:sz w:val="24"/>
          <w:szCs w:val="24"/>
        </w:rPr>
        <w:t>КОНТРОЛЬ ЗА</w:t>
      </w:r>
      <w:proofErr w:type="gramEnd"/>
      <w:r w:rsidRPr="00CB719E">
        <w:rPr>
          <w:rFonts w:ascii="Times New Roman" w:hAnsi="Times New Roman" w:cs="Times New Roman"/>
          <w:b/>
          <w:sz w:val="24"/>
          <w:szCs w:val="24"/>
        </w:rPr>
        <w:t xml:space="preserve"> ВЫПОЛНЕНИЕМ КОЛЛЕКТИВНОГО ДОГОВОРА.</w:t>
      </w:r>
    </w:p>
    <w:p w:rsidR="00CB719E" w:rsidRPr="00CB719E" w:rsidRDefault="00CB719E" w:rsidP="00CB719E">
      <w:pPr>
        <w:spacing w:after="0" w:line="240" w:lineRule="auto"/>
        <w:jc w:val="center"/>
        <w:rPr>
          <w:rFonts w:ascii="Times New Roman" w:hAnsi="Times New Roman" w:cs="Times New Roman"/>
          <w:sz w:val="24"/>
          <w:szCs w:val="24"/>
        </w:rPr>
      </w:pPr>
      <w:r w:rsidRPr="00CB719E">
        <w:rPr>
          <w:rFonts w:ascii="Times New Roman" w:hAnsi="Times New Roman" w:cs="Times New Roman"/>
          <w:b/>
          <w:sz w:val="24"/>
          <w:szCs w:val="24"/>
        </w:rPr>
        <w:t>ОТВЕТСТВЕННОСТЬ СТОРОН КОЛЛЕКТИВНОГО ДОГОВОРА</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9. Стороны договорились:</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9.1. Совместно разрабатывать ежегодный план мероприятий по реализации настоящего коллективного договора на текущий год и ежегодно отчитываться на общем собрании работников о его выполнении. (Приложение 4) </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9.2. Работодатель в течение 7 календарных дней со дня подписания коллективного договора направляет его в орган по труду (уполномоченный орган) для уведомительной регистрации.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9.3. Разъяснять условия коллективного договора работникам образовательной организации.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lastRenderedPageBreak/>
        <w:t>9.4. Представлять сторонам необходимую информацию в целях</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обеспечения надлежащего </w:t>
      </w:r>
      <w:proofErr w:type="gramStart"/>
      <w:r w:rsidRPr="00CB719E">
        <w:rPr>
          <w:rFonts w:ascii="Times New Roman" w:hAnsi="Times New Roman" w:cs="Times New Roman"/>
          <w:sz w:val="24"/>
          <w:szCs w:val="24"/>
        </w:rPr>
        <w:t>контроля за</w:t>
      </w:r>
      <w:proofErr w:type="gramEnd"/>
      <w:r w:rsidRPr="00CB719E">
        <w:rPr>
          <w:rFonts w:ascii="Times New Roman" w:hAnsi="Times New Roman" w:cs="Times New Roman"/>
          <w:sz w:val="24"/>
          <w:szCs w:val="24"/>
        </w:rPr>
        <w:t xml:space="preserve"> выполнением условий коллективного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договора в течение 7 календарных дней со дня получения соответствующего</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запроса (либо на условиях, определенных сторонами).</w:t>
      </w:r>
    </w:p>
    <w:p w:rsidR="00CB719E" w:rsidRPr="00CB719E" w:rsidRDefault="00CB719E" w:rsidP="00CB719E">
      <w:pPr>
        <w:spacing w:after="0" w:line="240" w:lineRule="auto"/>
        <w:rPr>
          <w:rFonts w:ascii="Times New Roman" w:hAnsi="Times New Roman" w:cs="Times New Roman"/>
          <w:sz w:val="24"/>
          <w:szCs w:val="24"/>
        </w:rPr>
      </w:pPr>
      <w:r w:rsidRPr="00CB719E">
        <w:rPr>
          <w:rFonts w:ascii="Times New Roman" w:hAnsi="Times New Roman" w:cs="Times New Roman"/>
          <w:sz w:val="24"/>
          <w:szCs w:val="24"/>
        </w:rPr>
        <w:t xml:space="preserve"> </w:t>
      </w:r>
    </w:p>
    <w:p w:rsidR="00CB719E" w:rsidRPr="00CB719E" w:rsidRDefault="00CB719E" w:rsidP="00CB719E">
      <w:pPr>
        <w:spacing w:after="0" w:line="240" w:lineRule="auto"/>
        <w:rPr>
          <w:rFonts w:ascii="Times New Roman" w:hAnsi="Times New Roman" w:cs="Times New Roman"/>
          <w:sz w:val="24"/>
          <w:szCs w:val="24"/>
        </w:rPr>
      </w:pPr>
    </w:p>
    <w:p w:rsidR="00CB719E" w:rsidRPr="00CB719E" w:rsidRDefault="00CB719E" w:rsidP="00CB719E">
      <w:pPr>
        <w:spacing w:after="0" w:line="240" w:lineRule="auto"/>
        <w:jc w:val="center"/>
        <w:rPr>
          <w:rFonts w:ascii="Times New Roman" w:hAnsi="Times New Roman" w:cs="Times New Roman"/>
          <w:b/>
          <w:sz w:val="28"/>
          <w:szCs w:val="28"/>
        </w:rPr>
      </w:pPr>
      <w:r w:rsidRPr="00CB719E">
        <w:rPr>
          <w:rFonts w:ascii="Times New Roman" w:hAnsi="Times New Roman" w:cs="Times New Roman"/>
          <w:b/>
          <w:sz w:val="28"/>
          <w:szCs w:val="28"/>
        </w:rPr>
        <w:t>Приложения к коллективному договору</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 xml:space="preserve">1.Правила внутреннего трудового распорядка для работников МБОУ </w:t>
      </w:r>
      <w:proofErr w:type="spellStart"/>
      <w:r w:rsidRPr="00CB719E">
        <w:rPr>
          <w:rFonts w:ascii="Times New Roman" w:hAnsi="Times New Roman" w:cs="Times New Roman"/>
          <w:sz w:val="28"/>
          <w:szCs w:val="28"/>
        </w:rPr>
        <w:t>Сулиновской</w:t>
      </w:r>
      <w:proofErr w:type="spellEnd"/>
      <w:r w:rsidRPr="00CB719E">
        <w:rPr>
          <w:rFonts w:ascii="Times New Roman" w:hAnsi="Times New Roman" w:cs="Times New Roman"/>
          <w:sz w:val="28"/>
          <w:szCs w:val="28"/>
        </w:rPr>
        <w:t xml:space="preserve"> СОШ.</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 xml:space="preserve">2.Положение об оплате труда работников МБОУ </w:t>
      </w:r>
      <w:proofErr w:type="spellStart"/>
      <w:r w:rsidRPr="00CB719E">
        <w:rPr>
          <w:rFonts w:ascii="Times New Roman" w:hAnsi="Times New Roman" w:cs="Times New Roman"/>
          <w:sz w:val="28"/>
          <w:szCs w:val="28"/>
        </w:rPr>
        <w:t>Сулиновской</w:t>
      </w:r>
      <w:proofErr w:type="spellEnd"/>
      <w:r w:rsidRPr="00CB719E">
        <w:rPr>
          <w:rFonts w:ascii="Times New Roman" w:hAnsi="Times New Roman" w:cs="Times New Roman"/>
          <w:sz w:val="28"/>
          <w:szCs w:val="28"/>
        </w:rPr>
        <w:t xml:space="preserve"> СОШ.</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3.Приказ № 33 от 22 марта 2017 г</w:t>
      </w:r>
      <w:proofErr w:type="gramStart"/>
      <w:r w:rsidRPr="00CB719E">
        <w:rPr>
          <w:rFonts w:ascii="Times New Roman" w:hAnsi="Times New Roman" w:cs="Times New Roman"/>
          <w:sz w:val="28"/>
          <w:szCs w:val="28"/>
        </w:rPr>
        <w:t xml:space="preserve"> .</w:t>
      </w:r>
      <w:proofErr w:type="gramEnd"/>
      <w:r w:rsidRPr="00CB719E">
        <w:rPr>
          <w:rFonts w:ascii="Times New Roman" w:hAnsi="Times New Roman" w:cs="Times New Roman"/>
          <w:sz w:val="28"/>
          <w:szCs w:val="28"/>
        </w:rPr>
        <w:t xml:space="preserve"> О внесении изменений в приказ №12 от 13.01.1917 г «Об оплате труда работников МБОУ </w:t>
      </w:r>
      <w:proofErr w:type="spellStart"/>
      <w:r w:rsidRPr="00CB719E">
        <w:rPr>
          <w:rFonts w:ascii="Times New Roman" w:hAnsi="Times New Roman" w:cs="Times New Roman"/>
          <w:sz w:val="28"/>
          <w:szCs w:val="28"/>
        </w:rPr>
        <w:t>Сулиновской</w:t>
      </w:r>
      <w:proofErr w:type="spellEnd"/>
      <w:r w:rsidRPr="00CB719E">
        <w:rPr>
          <w:rFonts w:ascii="Times New Roman" w:hAnsi="Times New Roman" w:cs="Times New Roman"/>
          <w:sz w:val="28"/>
          <w:szCs w:val="28"/>
        </w:rPr>
        <w:t xml:space="preserve"> СОШ.»</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 xml:space="preserve">4. Соглашение </w:t>
      </w:r>
      <w:r w:rsidRPr="00CB719E">
        <w:rPr>
          <w:rFonts w:ascii="Times New Roman" w:eastAsia="Cambria" w:hAnsi="Times New Roman" w:cs="Times New Roman"/>
          <w:sz w:val="28"/>
          <w:szCs w:val="28"/>
        </w:rPr>
        <w:t xml:space="preserve">по охране труда сотрудников МБОУ </w:t>
      </w:r>
      <w:proofErr w:type="spellStart"/>
      <w:r w:rsidRPr="00CB719E">
        <w:rPr>
          <w:rFonts w:ascii="Times New Roman" w:eastAsia="Cambria" w:hAnsi="Times New Roman" w:cs="Times New Roman"/>
          <w:sz w:val="28"/>
          <w:szCs w:val="28"/>
        </w:rPr>
        <w:t>Сулиновской</w:t>
      </w:r>
      <w:proofErr w:type="spellEnd"/>
      <w:r w:rsidRPr="00CB719E">
        <w:rPr>
          <w:rFonts w:ascii="Times New Roman" w:eastAsia="Cambria" w:hAnsi="Times New Roman" w:cs="Times New Roman"/>
          <w:sz w:val="28"/>
          <w:szCs w:val="28"/>
        </w:rPr>
        <w:t xml:space="preserve"> СОШ на 2018 - 2019 учебный год.</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 xml:space="preserve">5.Положение об установлении надбавки за интенсивность и высокие результаты работы в МБОУ </w:t>
      </w:r>
      <w:proofErr w:type="spellStart"/>
      <w:r w:rsidRPr="00CB719E">
        <w:rPr>
          <w:rFonts w:ascii="Times New Roman" w:hAnsi="Times New Roman" w:cs="Times New Roman"/>
          <w:sz w:val="28"/>
          <w:szCs w:val="28"/>
        </w:rPr>
        <w:t>Сулиновской</w:t>
      </w:r>
      <w:proofErr w:type="spellEnd"/>
      <w:r w:rsidRPr="00CB719E">
        <w:rPr>
          <w:rFonts w:ascii="Times New Roman" w:hAnsi="Times New Roman" w:cs="Times New Roman"/>
          <w:sz w:val="28"/>
          <w:szCs w:val="28"/>
        </w:rPr>
        <w:t xml:space="preserve"> СОШ.</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6.Положение о доплатах за осуществление дополнительной работы, не входящей в круг основных должностных обязанностей.</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 xml:space="preserve">7.Положение о премировании работников МБОУ </w:t>
      </w:r>
      <w:proofErr w:type="spellStart"/>
      <w:r w:rsidRPr="00CB719E">
        <w:rPr>
          <w:rFonts w:ascii="Times New Roman" w:hAnsi="Times New Roman" w:cs="Times New Roman"/>
          <w:sz w:val="28"/>
          <w:szCs w:val="28"/>
        </w:rPr>
        <w:t>Сулиновской</w:t>
      </w:r>
      <w:proofErr w:type="spellEnd"/>
      <w:r w:rsidRPr="00CB719E">
        <w:rPr>
          <w:rFonts w:ascii="Times New Roman" w:hAnsi="Times New Roman" w:cs="Times New Roman"/>
          <w:sz w:val="28"/>
          <w:szCs w:val="28"/>
        </w:rPr>
        <w:t xml:space="preserve"> СОШ.</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 xml:space="preserve">8.Положение о надбавке за качество выполненных работ в МБОУ </w:t>
      </w:r>
      <w:proofErr w:type="spellStart"/>
      <w:r w:rsidRPr="00CB719E">
        <w:rPr>
          <w:rFonts w:ascii="Times New Roman" w:hAnsi="Times New Roman" w:cs="Times New Roman"/>
          <w:sz w:val="28"/>
          <w:szCs w:val="28"/>
        </w:rPr>
        <w:t>Сулиновской</w:t>
      </w:r>
      <w:proofErr w:type="spellEnd"/>
      <w:r w:rsidRPr="00CB719E">
        <w:rPr>
          <w:rFonts w:ascii="Times New Roman" w:hAnsi="Times New Roman" w:cs="Times New Roman"/>
          <w:sz w:val="28"/>
          <w:szCs w:val="28"/>
        </w:rPr>
        <w:t xml:space="preserve"> СОШ.</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9.Перечень профессий и работ, работники которых имеют право на дополнительный оплачиваемый ежегодный отпуск.</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10.Перечень профессий и работ, работники которых обеспечиваются мылом, смывающими и обезжиривающими средствами.</w:t>
      </w:r>
    </w:p>
    <w:p w:rsidR="00CB719E" w:rsidRPr="00CB719E" w:rsidRDefault="00CB719E" w:rsidP="00CB719E">
      <w:pPr>
        <w:spacing w:after="0" w:line="240" w:lineRule="auto"/>
        <w:rPr>
          <w:rFonts w:ascii="Times New Roman" w:hAnsi="Times New Roman" w:cs="Times New Roman"/>
          <w:sz w:val="28"/>
          <w:szCs w:val="28"/>
        </w:rPr>
      </w:pPr>
      <w:r w:rsidRPr="00CB719E">
        <w:rPr>
          <w:rFonts w:ascii="Times New Roman" w:hAnsi="Times New Roman" w:cs="Times New Roman"/>
          <w:sz w:val="28"/>
          <w:szCs w:val="28"/>
        </w:rPr>
        <w:t xml:space="preserve">11.Перечень профессий и работ, работники которых обеспечиваются спецодеждой, </w:t>
      </w:r>
      <w:proofErr w:type="spellStart"/>
      <w:r w:rsidRPr="00CB719E">
        <w:rPr>
          <w:rFonts w:ascii="Times New Roman" w:hAnsi="Times New Roman" w:cs="Times New Roman"/>
          <w:sz w:val="28"/>
          <w:szCs w:val="28"/>
        </w:rPr>
        <w:t>спецобувью</w:t>
      </w:r>
      <w:proofErr w:type="spellEnd"/>
      <w:r w:rsidRPr="00CB719E">
        <w:rPr>
          <w:rFonts w:ascii="Times New Roman" w:hAnsi="Times New Roman" w:cs="Times New Roman"/>
          <w:sz w:val="28"/>
          <w:szCs w:val="28"/>
        </w:rPr>
        <w:t xml:space="preserve"> и другими средствами индивидуальной защиты.</w:t>
      </w:r>
    </w:p>
    <w:p w:rsidR="00CB719E" w:rsidRPr="00CB719E" w:rsidRDefault="00CB719E" w:rsidP="00CB719E">
      <w:pPr>
        <w:spacing w:after="0" w:line="240" w:lineRule="auto"/>
        <w:rPr>
          <w:rFonts w:ascii="Times New Roman" w:hAnsi="Times New Roman" w:cs="Times New Roman"/>
          <w:sz w:val="24"/>
          <w:szCs w:val="24"/>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p>
    <w:p w:rsidR="00CB719E" w:rsidRPr="00CB719E" w:rsidRDefault="00CB719E" w:rsidP="00CB719E">
      <w:pPr>
        <w:spacing w:after="0" w:line="240" w:lineRule="auto"/>
        <w:rPr>
          <w:rFonts w:ascii="Times New Roman" w:hAnsi="Times New Roman" w:cs="Times New Roman"/>
          <w:sz w:val="16"/>
          <w:szCs w:val="16"/>
        </w:rPr>
      </w:pPr>
      <w:r w:rsidRPr="00CB719E">
        <w:rPr>
          <w:rFonts w:ascii="Times New Roman" w:hAnsi="Times New Roman" w:cs="Times New Roman"/>
          <w:sz w:val="16"/>
          <w:szCs w:val="16"/>
        </w:rPr>
        <w:t xml:space="preserve">                                                                                                                                                                                          </w:t>
      </w:r>
    </w:p>
    <w:p w:rsidR="00CB719E" w:rsidRPr="00CB719E" w:rsidRDefault="00CB719E" w:rsidP="00CB719E">
      <w:pPr>
        <w:spacing w:after="0" w:line="240" w:lineRule="auto"/>
        <w:rPr>
          <w:rFonts w:ascii="Times New Roman" w:hAnsi="Times New Roman" w:cs="Times New Roman"/>
          <w:sz w:val="16"/>
          <w:szCs w:val="16"/>
        </w:rPr>
      </w:pPr>
    </w:p>
    <w:p w:rsidR="00A4154D" w:rsidRDefault="00A4154D">
      <w:bookmarkStart w:id="3" w:name="_GoBack"/>
      <w:bookmarkEnd w:id="3"/>
    </w:p>
    <w:sectPr w:rsidR="00A41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71DD"/>
    <w:multiLevelType w:val="hybridMultilevel"/>
    <w:tmpl w:val="1A8A61A8"/>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076BA"/>
    <w:multiLevelType w:val="hybridMultilevel"/>
    <w:tmpl w:val="21E24A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1E0262"/>
    <w:multiLevelType w:val="hybridMultilevel"/>
    <w:tmpl w:val="A5D0C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6C6A03"/>
    <w:multiLevelType w:val="hybridMultilevel"/>
    <w:tmpl w:val="816C88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9341E4"/>
    <w:multiLevelType w:val="hybridMultilevel"/>
    <w:tmpl w:val="394EB62A"/>
    <w:lvl w:ilvl="0" w:tplc="5FEE857E">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nsid w:val="0EBE5185"/>
    <w:multiLevelType w:val="hybridMultilevel"/>
    <w:tmpl w:val="3D1CD4F6"/>
    <w:lvl w:ilvl="0" w:tplc="960843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EC254C"/>
    <w:multiLevelType w:val="hybridMultilevel"/>
    <w:tmpl w:val="41D62A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031740"/>
    <w:multiLevelType w:val="hybridMultilevel"/>
    <w:tmpl w:val="539CE00E"/>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1250EE"/>
    <w:multiLevelType w:val="hybridMultilevel"/>
    <w:tmpl w:val="EF72698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B6674F"/>
    <w:multiLevelType w:val="hybridMultilevel"/>
    <w:tmpl w:val="27AE9A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7FC574B"/>
    <w:multiLevelType w:val="hybridMultilevel"/>
    <w:tmpl w:val="4606DC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3F2E90"/>
    <w:multiLevelType w:val="hybridMultilevel"/>
    <w:tmpl w:val="1A1AAF8A"/>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711734"/>
    <w:multiLevelType w:val="hybridMultilevel"/>
    <w:tmpl w:val="95E4D8A2"/>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12095E"/>
    <w:multiLevelType w:val="hybridMultilevel"/>
    <w:tmpl w:val="FAB47850"/>
    <w:lvl w:ilvl="0" w:tplc="5FEE857E">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42935174"/>
    <w:multiLevelType w:val="hybridMultilevel"/>
    <w:tmpl w:val="1D6AB7E4"/>
    <w:lvl w:ilvl="0" w:tplc="960843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3D1694B"/>
    <w:multiLevelType w:val="hybridMultilevel"/>
    <w:tmpl w:val="537C2FE6"/>
    <w:lvl w:ilvl="0" w:tplc="5FEE857E">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46FF7684"/>
    <w:multiLevelType w:val="hybridMultilevel"/>
    <w:tmpl w:val="033A22A8"/>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04293B"/>
    <w:multiLevelType w:val="hybridMultilevel"/>
    <w:tmpl w:val="EE9ECA94"/>
    <w:lvl w:ilvl="0" w:tplc="5FEE857E">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nsid w:val="51AD254A"/>
    <w:multiLevelType w:val="hybridMultilevel"/>
    <w:tmpl w:val="780AAC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25B281D"/>
    <w:multiLevelType w:val="hybridMultilevel"/>
    <w:tmpl w:val="44BC3F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9DB7E6D"/>
    <w:multiLevelType w:val="hybridMultilevel"/>
    <w:tmpl w:val="D5B06C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A233772"/>
    <w:multiLevelType w:val="hybridMultilevel"/>
    <w:tmpl w:val="F672F48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F7853C1"/>
    <w:multiLevelType w:val="hybridMultilevel"/>
    <w:tmpl w:val="C7E2D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81641E"/>
    <w:multiLevelType w:val="hybridMultilevel"/>
    <w:tmpl w:val="C7A20E08"/>
    <w:lvl w:ilvl="0" w:tplc="5FEE857E">
      <w:start w:val="1"/>
      <w:numFmt w:val="bullet"/>
      <w:lvlText w:val=""/>
      <w:lvlJc w:val="left"/>
      <w:pPr>
        <w:ind w:left="720" w:hanging="360"/>
      </w:pPr>
      <w:rPr>
        <w:rFonts w:ascii="Symbol" w:hAnsi="Symbol" w:hint="default"/>
      </w:rPr>
    </w:lvl>
    <w:lvl w:ilvl="1" w:tplc="5FEE857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9963A0"/>
    <w:multiLevelType w:val="hybridMultilevel"/>
    <w:tmpl w:val="67B6382E"/>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873EF4"/>
    <w:multiLevelType w:val="hybridMultilevel"/>
    <w:tmpl w:val="8940C3DA"/>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EE2079"/>
    <w:multiLevelType w:val="multilevel"/>
    <w:tmpl w:val="D2886CFE"/>
    <w:lvl w:ilvl="0">
      <w:start w:val="1"/>
      <w:numFmt w:val="decimal"/>
      <w:lvlText w:val="%1."/>
      <w:lvlJc w:val="left"/>
      <w:pPr>
        <w:ind w:left="720" w:hanging="360"/>
      </w:pPr>
    </w:lvl>
    <w:lvl w:ilvl="1">
      <w:start w:val="1"/>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6E847F6B"/>
    <w:multiLevelType w:val="hybridMultilevel"/>
    <w:tmpl w:val="F44CCD32"/>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991826"/>
    <w:multiLevelType w:val="hybridMultilevel"/>
    <w:tmpl w:val="60E81FF4"/>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036318"/>
    <w:multiLevelType w:val="multilevel"/>
    <w:tmpl w:val="B41AF0DE"/>
    <w:lvl w:ilvl="0">
      <w:start w:val="1"/>
      <w:numFmt w:val="decimal"/>
      <w:lvlText w:val="%1."/>
      <w:lvlJc w:val="left"/>
      <w:pPr>
        <w:tabs>
          <w:tab w:val="num" w:pos="1164"/>
        </w:tabs>
        <w:ind w:left="1164" w:hanging="1164"/>
      </w:pPr>
      <w:rPr>
        <w:rFonts w:hint="default"/>
      </w:rPr>
    </w:lvl>
    <w:lvl w:ilvl="1">
      <w:start w:val="1"/>
      <w:numFmt w:val="decimal"/>
      <w:lvlText w:val="%1.%2."/>
      <w:lvlJc w:val="left"/>
      <w:pPr>
        <w:tabs>
          <w:tab w:val="num" w:pos="1704"/>
        </w:tabs>
        <w:ind w:left="1704" w:hanging="1164"/>
      </w:pPr>
      <w:rPr>
        <w:rFonts w:hint="default"/>
      </w:rPr>
    </w:lvl>
    <w:lvl w:ilvl="2">
      <w:start w:val="1"/>
      <w:numFmt w:val="decimal"/>
      <w:lvlText w:val="%1.%2.%3."/>
      <w:lvlJc w:val="left"/>
      <w:pPr>
        <w:tabs>
          <w:tab w:val="num" w:pos="2244"/>
        </w:tabs>
        <w:ind w:left="2244" w:hanging="1164"/>
      </w:pPr>
      <w:rPr>
        <w:rFonts w:hint="default"/>
      </w:rPr>
    </w:lvl>
    <w:lvl w:ilvl="3">
      <w:start w:val="1"/>
      <w:numFmt w:val="decimal"/>
      <w:lvlText w:val="%1.%2.%3.%4."/>
      <w:lvlJc w:val="left"/>
      <w:pPr>
        <w:tabs>
          <w:tab w:val="num" w:pos="2784"/>
        </w:tabs>
        <w:ind w:left="2784" w:hanging="1164"/>
      </w:pPr>
      <w:rPr>
        <w:rFonts w:hint="default"/>
      </w:rPr>
    </w:lvl>
    <w:lvl w:ilvl="4">
      <w:start w:val="1"/>
      <w:numFmt w:val="decimal"/>
      <w:lvlText w:val="%1.%2.%3.%4.%5."/>
      <w:lvlJc w:val="left"/>
      <w:pPr>
        <w:tabs>
          <w:tab w:val="num" w:pos="3324"/>
        </w:tabs>
        <w:ind w:left="3324" w:hanging="1164"/>
      </w:pPr>
      <w:rPr>
        <w:rFonts w:hint="default"/>
      </w:rPr>
    </w:lvl>
    <w:lvl w:ilvl="5">
      <w:start w:val="1"/>
      <w:numFmt w:val="decimal"/>
      <w:lvlText w:val="%1.%2.%3.%4.%5.%6."/>
      <w:lvlJc w:val="left"/>
      <w:pPr>
        <w:tabs>
          <w:tab w:val="num" w:pos="3864"/>
        </w:tabs>
        <w:ind w:left="3864" w:hanging="1164"/>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0">
    <w:nsid w:val="748A12B4"/>
    <w:multiLevelType w:val="hybridMultilevel"/>
    <w:tmpl w:val="8BBAF6D8"/>
    <w:lvl w:ilvl="0" w:tplc="5FEE857E">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1">
    <w:nsid w:val="7B15183D"/>
    <w:multiLevelType w:val="hybridMultilevel"/>
    <w:tmpl w:val="14A66380"/>
    <w:lvl w:ilvl="0" w:tplc="5FEE85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DA1A77"/>
    <w:multiLevelType w:val="hybridMultilevel"/>
    <w:tmpl w:val="4BB4A6D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0"/>
  </w:num>
  <w:num w:numId="4">
    <w:abstractNumId w:val="19"/>
  </w:num>
  <w:num w:numId="5">
    <w:abstractNumId w:val="9"/>
  </w:num>
  <w:num w:numId="6">
    <w:abstractNumId w:val="18"/>
  </w:num>
  <w:num w:numId="7">
    <w:abstractNumId w:val="3"/>
  </w:num>
  <w:num w:numId="8">
    <w:abstractNumId w:val="21"/>
  </w:num>
  <w:num w:numId="9">
    <w:abstractNumId w:val="10"/>
  </w:num>
  <w:num w:numId="10">
    <w:abstractNumId w:val="8"/>
  </w:num>
  <w:num w:numId="11">
    <w:abstractNumId w:val="1"/>
  </w:num>
  <w:num w:numId="12">
    <w:abstractNumId w:val="15"/>
  </w:num>
  <w:num w:numId="13">
    <w:abstractNumId w:val="5"/>
  </w:num>
  <w:num w:numId="14">
    <w:abstractNumId w:val="4"/>
  </w:num>
  <w:num w:numId="15">
    <w:abstractNumId w:val="30"/>
  </w:num>
  <w:num w:numId="16">
    <w:abstractNumId w:val="23"/>
  </w:num>
  <w:num w:numId="17">
    <w:abstractNumId w:val="17"/>
  </w:num>
  <w:num w:numId="18">
    <w:abstractNumId w:val="14"/>
  </w:num>
  <w:num w:numId="19">
    <w:abstractNumId w:val="0"/>
  </w:num>
  <w:num w:numId="20">
    <w:abstractNumId w:val="24"/>
  </w:num>
  <w:num w:numId="21">
    <w:abstractNumId w:val="27"/>
  </w:num>
  <w:num w:numId="22">
    <w:abstractNumId w:val="28"/>
  </w:num>
  <w:num w:numId="23">
    <w:abstractNumId w:val="16"/>
  </w:num>
  <w:num w:numId="24">
    <w:abstractNumId w:val="13"/>
  </w:num>
  <w:num w:numId="25">
    <w:abstractNumId w:val="31"/>
  </w:num>
  <w:num w:numId="26">
    <w:abstractNumId w:val="11"/>
  </w:num>
  <w:num w:numId="27">
    <w:abstractNumId w:val="12"/>
  </w:num>
  <w:num w:numId="28">
    <w:abstractNumId w:val="25"/>
  </w:num>
  <w:num w:numId="29">
    <w:abstractNumId w:val="7"/>
  </w:num>
  <w:num w:numId="30">
    <w:abstractNumId w:val="22"/>
  </w:num>
  <w:num w:numId="31">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19E"/>
    <w:rsid w:val="00A4154D"/>
    <w:rsid w:val="00CB7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B719E"/>
    <w:pPr>
      <w:keepNext/>
      <w:spacing w:after="0" w:line="220" w:lineRule="exact"/>
      <w:jc w:val="center"/>
      <w:outlineLvl w:val="0"/>
    </w:pPr>
    <w:rPr>
      <w:rFonts w:ascii="AG Souvenir" w:eastAsia="Times New Roman" w:hAnsi="AG Souvenir" w:cs="Times New Roman"/>
      <w:b/>
      <w:spacing w:val="38"/>
      <w:sz w:val="28"/>
      <w:szCs w:val="20"/>
      <w:lang w:eastAsia="ru-RU"/>
    </w:rPr>
  </w:style>
  <w:style w:type="paragraph" w:styleId="2">
    <w:name w:val="heading 2"/>
    <w:basedOn w:val="a"/>
    <w:link w:val="20"/>
    <w:uiPriority w:val="9"/>
    <w:qFormat/>
    <w:rsid w:val="00CB71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semiHidden/>
    <w:unhideWhenUsed/>
    <w:qFormat/>
    <w:rsid w:val="00CB719E"/>
    <w:pPr>
      <w:keepNext/>
      <w:widowControl w:val="0"/>
      <w:suppressAutoHyphens/>
      <w:spacing w:after="0" w:line="240" w:lineRule="auto"/>
      <w:outlineLvl w:val="2"/>
    </w:pPr>
    <w:rPr>
      <w:rFonts w:ascii="Arial" w:eastAsia="Lucida Sans Unicode" w:hAnsi="Arial" w:cs="Times New Roman"/>
      <w:sz w:val="28"/>
      <w:szCs w:val="24"/>
      <w:lang w:eastAsia="ru-RU"/>
    </w:rPr>
  </w:style>
  <w:style w:type="paragraph" w:styleId="8">
    <w:name w:val="heading 8"/>
    <w:basedOn w:val="a"/>
    <w:next w:val="a"/>
    <w:link w:val="80"/>
    <w:uiPriority w:val="9"/>
    <w:unhideWhenUsed/>
    <w:qFormat/>
    <w:rsid w:val="00CB719E"/>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719E"/>
    <w:rPr>
      <w:rFonts w:ascii="AG Souvenir" w:eastAsia="Times New Roman" w:hAnsi="AG Souvenir" w:cs="Times New Roman"/>
      <w:b/>
      <w:spacing w:val="38"/>
      <w:sz w:val="28"/>
      <w:szCs w:val="20"/>
      <w:lang w:eastAsia="ru-RU"/>
    </w:rPr>
  </w:style>
  <w:style w:type="character" w:customStyle="1" w:styleId="20">
    <w:name w:val="Заголовок 2 Знак"/>
    <w:basedOn w:val="a0"/>
    <w:link w:val="2"/>
    <w:uiPriority w:val="9"/>
    <w:rsid w:val="00CB719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CB719E"/>
    <w:rPr>
      <w:rFonts w:ascii="Arial" w:eastAsia="Lucida Sans Unicode" w:hAnsi="Arial" w:cs="Times New Roman"/>
      <w:sz w:val="28"/>
      <w:szCs w:val="24"/>
      <w:lang w:eastAsia="ru-RU"/>
    </w:rPr>
  </w:style>
  <w:style w:type="character" w:customStyle="1" w:styleId="80">
    <w:name w:val="Заголовок 8 Знак"/>
    <w:basedOn w:val="a0"/>
    <w:link w:val="8"/>
    <w:uiPriority w:val="9"/>
    <w:rsid w:val="00CB719E"/>
    <w:rPr>
      <w:rFonts w:asciiTheme="majorHAnsi" w:eastAsiaTheme="majorEastAsia" w:hAnsiTheme="majorHAnsi" w:cstheme="majorBidi"/>
      <w:color w:val="404040" w:themeColor="text1" w:themeTint="BF"/>
      <w:sz w:val="20"/>
      <w:szCs w:val="20"/>
      <w:lang w:eastAsia="ru-RU"/>
    </w:rPr>
  </w:style>
  <w:style w:type="paragraph" w:styleId="a3">
    <w:name w:val="No Spacing"/>
    <w:uiPriority w:val="1"/>
    <w:qFormat/>
    <w:rsid w:val="00CB719E"/>
    <w:pPr>
      <w:spacing w:after="0" w:line="240" w:lineRule="auto"/>
    </w:pPr>
  </w:style>
  <w:style w:type="paragraph" w:styleId="a4">
    <w:name w:val="List Paragraph"/>
    <w:basedOn w:val="a"/>
    <w:uiPriority w:val="34"/>
    <w:qFormat/>
    <w:rsid w:val="00CB719E"/>
    <w:pPr>
      <w:ind w:left="720"/>
      <w:contextualSpacing/>
    </w:pPr>
  </w:style>
  <w:style w:type="paragraph" w:styleId="a5">
    <w:name w:val="header"/>
    <w:basedOn w:val="a"/>
    <w:link w:val="a6"/>
    <w:uiPriority w:val="99"/>
    <w:unhideWhenUsed/>
    <w:rsid w:val="00CB719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719E"/>
  </w:style>
  <w:style w:type="paragraph" w:styleId="a7">
    <w:name w:val="footer"/>
    <w:basedOn w:val="a"/>
    <w:link w:val="a8"/>
    <w:uiPriority w:val="99"/>
    <w:unhideWhenUsed/>
    <w:rsid w:val="00CB719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719E"/>
  </w:style>
  <w:style w:type="paragraph" w:customStyle="1" w:styleId="a9">
    <w:name w:val="Таблицы (моноширинный)"/>
    <w:basedOn w:val="a"/>
    <w:next w:val="a"/>
    <w:rsid w:val="00CB719E"/>
    <w:pPr>
      <w:widowControl w:val="0"/>
      <w:suppressAutoHyphens/>
      <w:autoSpaceDE w:val="0"/>
      <w:spacing w:after="0" w:line="240" w:lineRule="auto"/>
      <w:jc w:val="both"/>
    </w:pPr>
    <w:rPr>
      <w:rFonts w:ascii="Courier New" w:eastAsia="Times New Roman" w:hAnsi="Courier New" w:cs="Courier New"/>
      <w:sz w:val="20"/>
      <w:szCs w:val="20"/>
      <w:lang w:eastAsia="zh-CN"/>
    </w:rPr>
  </w:style>
  <w:style w:type="paragraph" w:customStyle="1" w:styleId="Default">
    <w:name w:val="Default"/>
    <w:rsid w:val="00CB71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unhideWhenUsed/>
    <w:rsid w:val="00CB719E"/>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CB719E"/>
    <w:rPr>
      <w:rFonts w:ascii="Tahoma" w:hAnsi="Tahoma" w:cs="Tahoma"/>
      <w:sz w:val="16"/>
      <w:szCs w:val="16"/>
    </w:rPr>
  </w:style>
  <w:style w:type="paragraph" w:styleId="ac">
    <w:name w:val="Body Text"/>
    <w:basedOn w:val="a"/>
    <w:link w:val="ad"/>
    <w:uiPriority w:val="99"/>
    <w:rsid w:val="00CB719E"/>
    <w:pPr>
      <w:spacing w:after="0" w:line="240" w:lineRule="auto"/>
    </w:pPr>
    <w:rPr>
      <w:rFonts w:ascii="Times New Roman" w:eastAsia="Times New Roman" w:hAnsi="Times New Roman" w:cs="Times New Roman"/>
      <w:sz w:val="28"/>
      <w:szCs w:val="20"/>
      <w:lang w:eastAsia="ru-RU"/>
    </w:rPr>
  </w:style>
  <w:style w:type="character" w:customStyle="1" w:styleId="ad">
    <w:name w:val="Основной текст Знак"/>
    <w:basedOn w:val="a0"/>
    <w:link w:val="ac"/>
    <w:uiPriority w:val="99"/>
    <w:rsid w:val="00CB719E"/>
    <w:rPr>
      <w:rFonts w:ascii="Times New Roman" w:eastAsia="Times New Roman" w:hAnsi="Times New Roman" w:cs="Times New Roman"/>
      <w:sz w:val="28"/>
      <w:szCs w:val="20"/>
      <w:lang w:eastAsia="ru-RU"/>
    </w:rPr>
  </w:style>
  <w:style w:type="paragraph" w:styleId="ae">
    <w:name w:val="Body Text Indent"/>
    <w:basedOn w:val="a"/>
    <w:link w:val="af"/>
    <w:uiPriority w:val="99"/>
    <w:rsid w:val="00CB719E"/>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uiPriority w:val="99"/>
    <w:rsid w:val="00CB719E"/>
    <w:rPr>
      <w:rFonts w:ascii="Times New Roman" w:eastAsia="Times New Roman" w:hAnsi="Times New Roman" w:cs="Times New Roman"/>
      <w:sz w:val="28"/>
      <w:szCs w:val="20"/>
      <w:lang w:eastAsia="ru-RU"/>
    </w:rPr>
  </w:style>
  <w:style w:type="paragraph" w:customStyle="1" w:styleId="Postan">
    <w:name w:val="Postan"/>
    <w:basedOn w:val="a"/>
    <w:rsid w:val="00CB719E"/>
    <w:pPr>
      <w:spacing w:after="0" w:line="240" w:lineRule="auto"/>
      <w:jc w:val="center"/>
    </w:pPr>
    <w:rPr>
      <w:rFonts w:ascii="Times New Roman" w:eastAsia="Times New Roman" w:hAnsi="Times New Roman" w:cs="Times New Roman"/>
      <w:sz w:val="28"/>
      <w:szCs w:val="20"/>
      <w:lang w:eastAsia="ru-RU"/>
    </w:rPr>
  </w:style>
  <w:style w:type="character" w:styleId="af0">
    <w:name w:val="page number"/>
    <w:basedOn w:val="a0"/>
    <w:rsid w:val="00CB719E"/>
  </w:style>
  <w:style w:type="numbering" w:customStyle="1" w:styleId="11">
    <w:name w:val="Нет списка1"/>
    <w:next w:val="a2"/>
    <w:uiPriority w:val="99"/>
    <w:semiHidden/>
    <w:unhideWhenUsed/>
    <w:rsid w:val="00CB719E"/>
  </w:style>
  <w:style w:type="paragraph" w:styleId="af1">
    <w:name w:val="Normal (Web)"/>
    <w:basedOn w:val="a"/>
    <w:unhideWhenUsed/>
    <w:rsid w:val="00CB71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CB719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CB719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CB719E"/>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Cell">
    <w:name w:val="ConsPlusCell"/>
    <w:uiPriority w:val="99"/>
    <w:rsid w:val="00CB719E"/>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JurTerm">
    <w:name w:val="ConsPlusJurTerm"/>
    <w:uiPriority w:val="99"/>
    <w:rsid w:val="00CB719E"/>
    <w:pPr>
      <w:autoSpaceDE w:val="0"/>
      <w:autoSpaceDN w:val="0"/>
      <w:adjustRightInd w:val="0"/>
      <w:spacing w:after="0" w:line="240" w:lineRule="auto"/>
    </w:pPr>
    <w:rPr>
      <w:rFonts w:ascii="Tahoma" w:eastAsia="Calibri" w:hAnsi="Tahoma" w:cs="Tahoma"/>
      <w:sz w:val="26"/>
      <w:szCs w:val="26"/>
    </w:rPr>
  </w:style>
  <w:style w:type="paragraph" w:customStyle="1" w:styleId="af2">
    <w:name w:val="Содержимое таблицы"/>
    <w:basedOn w:val="a"/>
    <w:uiPriority w:val="99"/>
    <w:rsid w:val="00CB719E"/>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ConsNormal">
    <w:name w:val="ConsNormal"/>
    <w:uiPriority w:val="99"/>
    <w:rsid w:val="00CB719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f3">
    <w:name w:val="Table Grid"/>
    <w:basedOn w:val="a1"/>
    <w:uiPriority w:val="59"/>
    <w:rsid w:val="00CB719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unhideWhenUsed/>
    <w:rsid w:val="00CB719E"/>
    <w:rPr>
      <w:color w:val="0000FF"/>
      <w:u w:val="single"/>
    </w:rPr>
  </w:style>
  <w:style w:type="character" w:styleId="af5">
    <w:name w:val="FollowedHyperlink"/>
    <w:basedOn w:val="a0"/>
    <w:uiPriority w:val="99"/>
    <w:unhideWhenUsed/>
    <w:rsid w:val="00CB719E"/>
    <w:rPr>
      <w:color w:val="800080"/>
      <w:u w:val="single"/>
    </w:rPr>
  </w:style>
  <w:style w:type="paragraph" w:customStyle="1" w:styleId="21">
    <w:name w:val="Основной текст 21"/>
    <w:basedOn w:val="a"/>
    <w:rsid w:val="00CB719E"/>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styleId="af6">
    <w:name w:val="Strong"/>
    <w:qFormat/>
    <w:rsid w:val="00CB71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B719E"/>
    <w:pPr>
      <w:keepNext/>
      <w:spacing w:after="0" w:line="220" w:lineRule="exact"/>
      <w:jc w:val="center"/>
      <w:outlineLvl w:val="0"/>
    </w:pPr>
    <w:rPr>
      <w:rFonts w:ascii="AG Souvenir" w:eastAsia="Times New Roman" w:hAnsi="AG Souvenir" w:cs="Times New Roman"/>
      <w:b/>
      <w:spacing w:val="38"/>
      <w:sz w:val="28"/>
      <w:szCs w:val="20"/>
      <w:lang w:eastAsia="ru-RU"/>
    </w:rPr>
  </w:style>
  <w:style w:type="paragraph" w:styleId="2">
    <w:name w:val="heading 2"/>
    <w:basedOn w:val="a"/>
    <w:link w:val="20"/>
    <w:uiPriority w:val="9"/>
    <w:qFormat/>
    <w:rsid w:val="00CB71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semiHidden/>
    <w:unhideWhenUsed/>
    <w:qFormat/>
    <w:rsid w:val="00CB719E"/>
    <w:pPr>
      <w:keepNext/>
      <w:widowControl w:val="0"/>
      <w:suppressAutoHyphens/>
      <w:spacing w:after="0" w:line="240" w:lineRule="auto"/>
      <w:outlineLvl w:val="2"/>
    </w:pPr>
    <w:rPr>
      <w:rFonts w:ascii="Arial" w:eastAsia="Lucida Sans Unicode" w:hAnsi="Arial" w:cs="Times New Roman"/>
      <w:sz w:val="28"/>
      <w:szCs w:val="24"/>
      <w:lang w:eastAsia="ru-RU"/>
    </w:rPr>
  </w:style>
  <w:style w:type="paragraph" w:styleId="8">
    <w:name w:val="heading 8"/>
    <w:basedOn w:val="a"/>
    <w:next w:val="a"/>
    <w:link w:val="80"/>
    <w:uiPriority w:val="9"/>
    <w:unhideWhenUsed/>
    <w:qFormat/>
    <w:rsid w:val="00CB719E"/>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719E"/>
    <w:rPr>
      <w:rFonts w:ascii="AG Souvenir" w:eastAsia="Times New Roman" w:hAnsi="AG Souvenir" w:cs="Times New Roman"/>
      <w:b/>
      <w:spacing w:val="38"/>
      <w:sz w:val="28"/>
      <w:szCs w:val="20"/>
      <w:lang w:eastAsia="ru-RU"/>
    </w:rPr>
  </w:style>
  <w:style w:type="character" w:customStyle="1" w:styleId="20">
    <w:name w:val="Заголовок 2 Знак"/>
    <w:basedOn w:val="a0"/>
    <w:link w:val="2"/>
    <w:uiPriority w:val="9"/>
    <w:rsid w:val="00CB719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CB719E"/>
    <w:rPr>
      <w:rFonts w:ascii="Arial" w:eastAsia="Lucida Sans Unicode" w:hAnsi="Arial" w:cs="Times New Roman"/>
      <w:sz w:val="28"/>
      <w:szCs w:val="24"/>
      <w:lang w:eastAsia="ru-RU"/>
    </w:rPr>
  </w:style>
  <w:style w:type="character" w:customStyle="1" w:styleId="80">
    <w:name w:val="Заголовок 8 Знак"/>
    <w:basedOn w:val="a0"/>
    <w:link w:val="8"/>
    <w:uiPriority w:val="9"/>
    <w:rsid w:val="00CB719E"/>
    <w:rPr>
      <w:rFonts w:asciiTheme="majorHAnsi" w:eastAsiaTheme="majorEastAsia" w:hAnsiTheme="majorHAnsi" w:cstheme="majorBidi"/>
      <w:color w:val="404040" w:themeColor="text1" w:themeTint="BF"/>
      <w:sz w:val="20"/>
      <w:szCs w:val="20"/>
      <w:lang w:eastAsia="ru-RU"/>
    </w:rPr>
  </w:style>
  <w:style w:type="paragraph" w:styleId="a3">
    <w:name w:val="No Spacing"/>
    <w:uiPriority w:val="1"/>
    <w:qFormat/>
    <w:rsid w:val="00CB719E"/>
    <w:pPr>
      <w:spacing w:after="0" w:line="240" w:lineRule="auto"/>
    </w:pPr>
  </w:style>
  <w:style w:type="paragraph" w:styleId="a4">
    <w:name w:val="List Paragraph"/>
    <w:basedOn w:val="a"/>
    <w:uiPriority w:val="34"/>
    <w:qFormat/>
    <w:rsid w:val="00CB719E"/>
    <w:pPr>
      <w:ind w:left="720"/>
      <w:contextualSpacing/>
    </w:pPr>
  </w:style>
  <w:style w:type="paragraph" w:styleId="a5">
    <w:name w:val="header"/>
    <w:basedOn w:val="a"/>
    <w:link w:val="a6"/>
    <w:uiPriority w:val="99"/>
    <w:unhideWhenUsed/>
    <w:rsid w:val="00CB719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719E"/>
  </w:style>
  <w:style w:type="paragraph" w:styleId="a7">
    <w:name w:val="footer"/>
    <w:basedOn w:val="a"/>
    <w:link w:val="a8"/>
    <w:uiPriority w:val="99"/>
    <w:unhideWhenUsed/>
    <w:rsid w:val="00CB719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719E"/>
  </w:style>
  <w:style w:type="paragraph" w:customStyle="1" w:styleId="a9">
    <w:name w:val="Таблицы (моноширинный)"/>
    <w:basedOn w:val="a"/>
    <w:next w:val="a"/>
    <w:rsid w:val="00CB719E"/>
    <w:pPr>
      <w:widowControl w:val="0"/>
      <w:suppressAutoHyphens/>
      <w:autoSpaceDE w:val="0"/>
      <w:spacing w:after="0" w:line="240" w:lineRule="auto"/>
      <w:jc w:val="both"/>
    </w:pPr>
    <w:rPr>
      <w:rFonts w:ascii="Courier New" w:eastAsia="Times New Roman" w:hAnsi="Courier New" w:cs="Courier New"/>
      <w:sz w:val="20"/>
      <w:szCs w:val="20"/>
      <w:lang w:eastAsia="zh-CN"/>
    </w:rPr>
  </w:style>
  <w:style w:type="paragraph" w:customStyle="1" w:styleId="Default">
    <w:name w:val="Default"/>
    <w:rsid w:val="00CB71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unhideWhenUsed/>
    <w:rsid w:val="00CB719E"/>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CB719E"/>
    <w:rPr>
      <w:rFonts w:ascii="Tahoma" w:hAnsi="Tahoma" w:cs="Tahoma"/>
      <w:sz w:val="16"/>
      <w:szCs w:val="16"/>
    </w:rPr>
  </w:style>
  <w:style w:type="paragraph" w:styleId="ac">
    <w:name w:val="Body Text"/>
    <w:basedOn w:val="a"/>
    <w:link w:val="ad"/>
    <w:uiPriority w:val="99"/>
    <w:rsid w:val="00CB719E"/>
    <w:pPr>
      <w:spacing w:after="0" w:line="240" w:lineRule="auto"/>
    </w:pPr>
    <w:rPr>
      <w:rFonts w:ascii="Times New Roman" w:eastAsia="Times New Roman" w:hAnsi="Times New Roman" w:cs="Times New Roman"/>
      <w:sz w:val="28"/>
      <w:szCs w:val="20"/>
      <w:lang w:eastAsia="ru-RU"/>
    </w:rPr>
  </w:style>
  <w:style w:type="character" w:customStyle="1" w:styleId="ad">
    <w:name w:val="Основной текст Знак"/>
    <w:basedOn w:val="a0"/>
    <w:link w:val="ac"/>
    <w:uiPriority w:val="99"/>
    <w:rsid w:val="00CB719E"/>
    <w:rPr>
      <w:rFonts w:ascii="Times New Roman" w:eastAsia="Times New Roman" w:hAnsi="Times New Roman" w:cs="Times New Roman"/>
      <w:sz w:val="28"/>
      <w:szCs w:val="20"/>
      <w:lang w:eastAsia="ru-RU"/>
    </w:rPr>
  </w:style>
  <w:style w:type="paragraph" w:styleId="ae">
    <w:name w:val="Body Text Indent"/>
    <w:basedOn w:val="a"/>
    <w:link w:val="af"/>
    <w:uiPriority w:val="99"/>
    <w:rsid w:val="00CB719E"/>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uiPriority w:val="99"/>
    <w:rsid w:val="00CB719E"/>
    <w:rPr>
      <w:rFonts w:ascii="Times New Roman" w:eastAsia="Times New Roman" w:hAnsi="Times New Roman" w:cs="Times New Roman"/>
      <w:sz w:val="28"/>
      <w:szCs w:val="20"/>
      <w:lang w:eastAsia="ru-RU"/>
    </w:rPr>
  </w:style>
  <w:style w:type="paragraph" w:customStyle="1" w:styleId="Postan">
    <w:name w:val="Postan"/>
    <w:basedOn w:val="a"/>
    <w:rsid w:val="00CB719E"/>
    <w:pPr>
      <w:spacing w:after="0" w:line="240" w:lineRule="auto"/>
      <w:jc w:val="center"/>
    </w:pPr>
    <w:rPr>
      <w:rFonts w:ascii="Times New Roman" w:eastAsia="Times New Roman" w:hAnsi="Times New Roman" w:cs="Times New Roman"/>
      <w:sz w:val="28"/>
      <w:szCs w:val="20"/>
      <w:lang w:eastAsia="ru-RU"/>
    </w:rPr>
  </w:style>
  <w:style w:type="character" w:styleId="af0">
    <w:name w:val="page number"/>
    <w:basedOn w:val="a0"/>
    <w:rsid w:val="00CB719E"/>
  </w:style>
  <w:style w:type="numbering" w:customStyle="1" w:styleId="11">
    <w:name w:val="Нет списка1"/>
    <w:next w:val="a2"/>
    <w:uiPriority w:val="99"/>
    <w:semiHidden/>
    <w:unhideWhenUsed/>
    <w:rsid w:val="00CB719E"/>
  </w:style>
  <w:style w:type="paragraph" w:styleId="af1">
    <w:name w:val="Normal (Web)"/>
    <w:basedOn w:val="a"/>
    <w:unhideWhenUsed/>
    <w:rsid w:val="00CB71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CB719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CB719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CB719E"/>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Cell">
    <w:name w:val="ConsPlusCell"/>
    <w:uiPriority w:val="99"/>
    <w:rsid w:val="00CB719E"/>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JurTerm">
    <w:name w:val="ConsPlusJurTerm"/>
    <w:uiPriority w:val="99"/>
    <w:rsid w:val="00CB719E"/>
    <w:pPr>
      <w:autoSpaceDE w:val="0"/>
      <w:autoSpaceDN w:val="0"/>
      <w:adjustRightInd w:val="0"/>
      <w:spacing w:after="0" w:line="240" w:lineRule="auto"/>
    </w:pPr>
    <w:rPr>
      <w:rFonts w:ascii="Tahoma" w:eastAsia="Calibri" w:hAnsi="Tahoma" w:cs="Tahoma"/>
      <w:sz w:val="26"/>
      <w:szCs w:val="26"/>
    </w:rPr>
  </w:style>
  <w:style w:type="paragraph" w:customStyle="1" w:styleId="af2">
    <w:name w:val="Содержимое таблицы"/>
    <w:basedOn w:val="a"/>
    <w:uiPriority w:val="99"/>
    <w:rsid w:val="00CB719E"/>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ConsNormal">
    <w:name w:val="ConsNormal"/>
    <w:uiPriority w:val="99"/>
    <w:rsid w:val="00CB719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f3">
    <w:name w:val="Table Grid"/>
    <w:basedOn w:val="a1"/>
    <w:uiPriority w:val="59"/>
    <w:rsid w:val="00CB719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unhideWhenUsed/>
    <w:rsid w:val="00CB719E"/>
    <w:rPr>
      <w:color w:val="0000FF"/>
      <w:u w:val="single"/>
    </w:rPr>
  </w:style>
  <w:style w:type="character" w:styleId="af5">
    <w:name w:val="FollowedHyperlink"/>
    <w:basedOn w:val="a0"/>
    <w:uiPriority w:val="99"/>
    <w:unhideWhenUsed/>
    <w:rsid w:val="00CB719E"/>
    <w:rPr>
      <w:color w:val="800080"/>
      <w:u w:val="single"/>
    </w:rPr>
  </w:style>
  <w:style w:type="paragraph" w:customStyle="1" w:styleId="21">
    <w:name w:val="Основной текст 21"/>
    <w:basedOn w:val="a"/>
    <w:rsid w:val="00CB719E"/>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styleId="af6">
    <w:name w:val="Strong"/>
    <w:qFormat/>
    <w:rsid w:val="00CB71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9732</Words>
  <Characters>55477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2021-02-14T18:23:00Z</dcterms:created>
  <dcterms:modified xsi:type="dcterms:W3CDTF">2021-02-14T18:24:00Z</dcterms:modified>
</cp:coreProperties>
</file>