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Методическая разработка на тему: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«Мы против экстремизма и терроризма»</w:t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45299740" wp14:editId="679C4172">
            <wp:extent cx="5029200" cy="3114675"/>
            <wp:effectExtent l="0" t="0" r="0" b="9525"/>
            <wp:docPr id="1" name="Рисунок 1" descr="https://fsd.multiurok.ru/html/2022/02/01/s_61f8defa4922f/php0NcyDJ_metodicheskaya-razrabotka_html_d5a712c0eb59ae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22/02/01/s_61f8defa4922f/php0NcyDJ_metodicheskaya-razrabotka_html_d5a712c0eb59ae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327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90"/>
        <w:gridCol w:w="4885"/>
      </w:tblGrid>
      <w:tr w:rsidR="00F74DE1" w:rsidRPr="00F74DE1" w:rsidTr="00F74DE1">
        <w:tc>
          <w:tcPr>
            <w:tcW w:w="811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4DE1" w:rsidRP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P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Pr="00F74DE1" w:rsidRDefault="00F74DE1" w:rsidP="00F74DE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Х.Сулин</w:t>
            </w:r>
            <w:proofErr w:type="spellEnd"/>
          </w:p>
        </w:tc>
        <w:tc>
          <w:tcPr>
            <w:tcW w:w="472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F74DE1" w:rsidRPr="00F74DE1" w:rsidRDefault="00F74DE1" w:rsidP="00F74DE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F74DE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Содержание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Пояснительная записка ……………………………………………………..….. 3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Подробное описание содержания методической разработки……………...… 4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Список источников………………………………………………………….…. 20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Приложения………………………………………………………………….….. 7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Пояснительная записка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Методическая разработка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предназначена для учащихся 8- 11 классов</w:t>
      </w:r>
      <w:bookmarkStart w:id="0" w:name="_GoBack"/>
      <w:bookmarkEnd w:id="0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тему профилактики экстремизма.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На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мероприятии, посвященном этой проблеме рассматривается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такая актуальная проблема как профилактика экстремизма и терроризма в молодежной среде. Ведущий классного часа в лице классного руководителя старается донести ученикам, что такое экстремизм, какие виды наказания существуют, как бороться с этим неприятным явлением в современном обществе, кто наиболее подвержен экстремисткам проявлениям и т.д. Предполагаемый результат – предупрежден – значит, вооружен, если говорить со студентами на эту тему можно предотвратить экстремистские действия и спасти много жизней.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проведения классного часа: интерактивный классный час с творческой работой в группах.</w:t>
      </w:r>
    </w:p>
    <w:p w:rsid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Данное мероприятие ориентировано на обучающихся старших классов. Ведущему необходимо иметь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ввиду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что учащиеся не с совсем сформировавшиеся психикой и могут быть излишне впечатлительными.</w:t>
      </w:r>
    </w:p>
    <w:p w:rsid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Подробное описание содержания методической разработки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Распространение молодежного экстремизма - одна из острейших проблем современной России. Растет количество преступлений, повышается уровень насилия, его характер становится все более организованным. По данным МВД РФ, сегодня в стране действуют около 150 экстремистских молодежных группировок. В их деятельность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вовлечены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почти 10 тысяч человек. Ежегодно в мире гибнут сотни тысяч людей в результате террористических действий в наземном, водном и воздушном транспорте, а также в общественных местах и учреждениях. Поэтому информирование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обучающихся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данной области берут на контроль и органы МВД, и образовательные организации. Данный классный час посвящен анализу общей темы и может быть включен в цикл мероприятий по данной тематике.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Цель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дать представление об экстремизме как об одной из актуальных проблем современного общества.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Задачи: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Представить терминологические аспекты противодействия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проявлениям экстремизма и терроризма.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Организовать интерактивную деятельность в режиме активного общения по проблеме противодействия экстремизму и терроризму.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Способствовать формированию толерантных установок у подростков, взаимопониманию, взаимодействию в коллективе.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Актуальность проблемы экстремизма в молодежной среде определяется не только его опасностью для общественного порядка, но и тем, что данное преступное явление имеет свойство перерастать в более серьезные преступления, такие как терроризм, убийство, причинение тяжких телесных повреждений, массовые беспорядки. С учетом вышеизложенного, можно утверждать, что исследование проблемы группового экстремизма в молодежной среде в настоящее время приобрело особенно значимый и неотложный характер.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Технология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педагогическая мастерская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Методы и приемы: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эмоциональное воздействие; информационный и поисковый приемы, прием взаимного просвещения; рефлексия.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Оборудование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компьютер, проектор, фото, распечатки материалов для рабочих групп.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Участники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учащиеся старших классов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Время проведения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40 мин.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Направления воспитательной работы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гражданско-правовое, духовно-нравственное.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Предварительная подготовка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не требуется.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Раздаточный материал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 список пассажиров поезда;</w:t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Ход мероприятия.</w:t>
      </w:r>
    </w:p>
    <w:p w:rsidR="00F74DE1" w:rsidRPr="00F74DE1" w:rsidRDefault="00F74DE1" w:rsidP="00F74DE1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Организационный момент. Приветствие. Деление на мини-группы.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Слово учителя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Ребята, мы собрались сегодня здесь, чтобы поговорить об одной из актуальных проблем современного общества. Перед вами ряд фото на определенную тему. Попробуйте определить ее – это и будет тема нашего классного часа.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Показ фото на экстремистскую тематику (приложение 1), вызов ассоциаций, чувств. Определение темы мероприятия.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Да, это действительно экстремизм.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Экстремизм в сегодняшнем мире – явление распространенное и мало прогнозируемое. Оно может охватывать разные сферы человеческой жизни. В последние годы обвинение в экстремизме - достаточно частое явление. В нашей стране экстремизм рассматривается наравне с терроризмом, поэтому взят на контроль самим президентом.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2. Тренинг «Поезд «Добра»»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Тренинг «Поезд «Добра»» позволит обратить внимание подростков на существование предрассудков и стереотипов в отношении самых разных групп людей. С его помощью можно также обсудить, где лежат истоки наших представлений о незнакомых нам людях, и каковы пределы нашей терпимости.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Проведение тренинга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Участникам классного часа выдается «Список пассажиров поезда».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Предлагаемая ситуация: поезд направляется из точки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точку Б. Представьте себе, что вы садитесь в вагон этого поезда, и в пути вы будите находится неделю. В вашем купе должны ехать еще четыре человека. С кем из перечисленных пассажиров вы бы хотели ехать вместе? Выберите четырех человек. С кем вы бы предпочли не ехать? Выберите еще четверых. Подумайте над причинами своего выбора.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Ведущий просит участников самостоятельно прочитать список.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Каждому участнику лично предлагается выбрать пассажиров, с которыми он хотел бы ехать в одном купе, и четверых, с которыми он предпочел бы не ехать.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После того как выбор будет сделан, ведущий просит ребят разбиться на 4 группы и сделать следующее: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сравнить выбор каждого из участников, найти сходства и различия;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подумать над причинами, которые предопределили выбор разных людей;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совместно подготовить общий список четырех наиболее желательных и четырех наиболее нежелательных попутчиков;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обратить внимание на персонажей, которые вызывают наибольшие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разногласия, и отметить их особо.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группа никак не может прийти к общему мнению, подготовить рассказ о персонажах, по поводу которых было наибольшее количество споров; запомнить доводы «за» и «против».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6. Каждая группа должна рассказать, какие из вариантов вызвали больше всего разногласий. Обратить внимание на предпочтения ребят, на тех, кто оказался в списке отвергаемых, а также на то, как ребята объясняют свой выбор. Делают ли ребята обобщения («они все такие, 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они все этакие»)? Используются ли распространенные мнения о представителях тех или иных групп или национальностей?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Список пассажиров «Поезда «Добра»»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Учительница средних лет из небольшого городка.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Солдат-контрактник, следующий из отпуска в Чечню.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Православный священник.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Молдаванин – рабочий, живущий в России нелегально.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Американский турист, который хочет посмотреть на Россию из окна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поезда.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Мусульманин-татарин.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Милиционер-сержант.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Католический священник – литовец.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 Хозяйка палатки с вещевого рынка, следующая в Москву за товаром.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Молодой человек – футбольный болельщик с бритой наголо головой и в шарфике цветов любимой команды.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11.Чиновник среднего ранга.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Девушка ультрасовременного вида, очень модно и нестандартно одетая.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Бизнесмен средней руки.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Переселенец из Таджикистана, ищущий работу.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«Бизнес-леди» – женщина, очень уверенная в себе и своих способностях вести дела с мужчинами на равных.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 Человек, одетый примерно так же, как вы.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Мужчина-чеченец, приехавший на заработки.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Инженер нефтедобывающей компании.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Священник-буддист.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Черноволосый, черноглазый, смуглый человек.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21. Китаец, студент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педуниверситета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Шахтер.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Обсуждение результатов работы: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u w:val="single"/>
          <w:lang w:eastAsia="ru-RU"/>
        </w:rPr>
        <w:t>Сравнение результатов работы разных групп – это хороший способ начать обсуждение.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Группы поочередно отвечают на вопросы ведущего.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Вопросы для обсуждения (следует выбрать несколько наиболее интересных для вас вопросов, так как обсудить все не удастся из-за не достатка времени):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 Какие основные факторы оказались решающими в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вашем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личном вы-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боре?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Если группа не пришла к единому мнению, то почему?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Что было труднее всего в обсуждении внутри группы?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• Какие представления о разных группах людей стали определяющими в подготовке списка желательных и нежелательных пассажиров? Всегда ли истинны, с вашей точки зрения, эти представления в отношении членов данных групп или часто являются лишь плодом нашего воображения?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Чем руководствовались при выборе попутчиков?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 Что цените и что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 важно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окружающих людях?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Оказывался ли кто-либо из присутствующих в ситуации, когда о нем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судили как о представителе некоей группы, а не как о самостоятельной личности?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• Откуда исходят эти представления?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• Что почувствовали бы вы, если бы никто не захотел ехать с вами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од-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 купе?</w:t>
      </w:r>
    </w:p>
    <w:p w:rsidR="00F74DE1" w:rsidRPr="00F74DE1" w:rsidRDefault="00F74DE1" w:rsidP="00F74DE1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с понятиями.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Экстремистская организация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– общественное или религиозное объединение либо иная организация, в отношении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которых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основаниям, предусмотренным настоящим Федеральным законом, судом принято вступившее в законную силу решение о ликвидации или запрете деятельности в связи с осуществлением экстремистской деятельности;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Экстремизм 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(от фр.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extremisme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от лат.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extremus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– крайний), – это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верженность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крайним взглядам и в особенности мерам (обычно в политике). Среди таких мер можно отметить провокацию беспорядков, гражданское неповиновение, террористические акции, методы партизанской войны. В качестве теоретико-идеологического обоснования экстремизма выступает комплекс радикальных идейных установок и воззрений, оправдывающих применение насилия в различной форме для достижения преимущественно политических целей.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Националистический экстремизм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деятельность по разрешению проблем национального характера путём использования насилия в различных формах. Радикальные, </w:t>
      </w:r>
      <w:proofErr w:type="spellStart"/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u w:val="single"/>
          <w:lang w:eastAsia="ru-RU"/>
        </w:rPr>
        <w:t>интолерантные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идеи и действия в отношении представителей иной народности, национальности, этнической группы; стремление к политическому или физическому устранению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нетитульного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населения; агрессия, в крайних формах – терроризм в отношении людей иной этнической группы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Профилактика экстремизма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это система определённых мер, направленных на предупреждение экстремистской деятельности, когда она еще не осуществляется (не осуществляются пропаганда и публичное демонстрирование нацистской атрибутики или символики, не осуществляются публичные призывы к осуществлению экстремистской деятельности и т.д.).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Социальная толерантность</w:t>
      </w: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 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(от лат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-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ерпение, выносливость) - социологический термин, обозначающий терпимость к иному мировоззрению, образу жизни, поведению и обычаям, вероисповеданию, национальности. Социальная толерантность заключается в осознании и предоставлении другим их права жить в соответствии с собственным мировоззрением и служить ценностям их самобытной культуры. Социальная толерантность означает принятие, правильное понимание и уважение других культур, способов самовыражения и проявления человеческой индивидуальности.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4.Просмотр видеоролика о молодежном экстремизме.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- После просмотра ролика мы с вами узнали, что такое экстремизм, терроризм, как бороться с этим неприятными </w:t>
      </w:r>
      <w:proofErr w:type="spellStart"/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явлениеми</w:t>
      </w:r>
      <w:proofErr w:type="spellEnd"/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 и как вести себя, если ты оказался в заложниках. Теперь предлагаю вам попробовать дать своё определение термину - «экстремизм».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Работа в малых группах по определению понятия «Экстремизм» (по содержанию видеоролика)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Каждая группа, для того чтобы дать определение, сначала выделит признаки экстремистской деятельности, а затем включит их в свое определение. После этого мы проведем рейтинг определений и сравним его с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существующими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создают свои собственные определения понятия экстремистской деятельности.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Возможные варианты определения могут быть самыми разнообразными.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Выступления участников групп, которые делятся результатами своей работы, дают определение экстремистской деятельности. Обсуждение определений экстремистской деятельности.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Российской Федерации принят закон «О противодействии экстремистской деятельности» от 25 июля 2002 года № 114, в редакции от 27 июля 2006 года № 148 определение экстремистской деятельности.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5. «Сила России в единстве народов» </w:t>
      </w:r>
      <w:proofErr w:type="gramStart"/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Исторические</w:t>
      </w:r>
      <w:proofErr w:type="gramEnd"/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справка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Россия – многонациональное государство. Оно включает в себя более 100 различных народов. Россия находится на стыке Востока и Запада. 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протяжении своей многовековой истории, Россия служила одним из важнейших мостов между западной и восточной цивилизациями.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Русский народ, в современном своем виде, формировался на протяжении нескольких столетий на базе славянских племен, занимавших в древности огромную территорию Восточной Европы.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Так, рано возникшая и существовавшая у славян территориальная община, определила восприимчивость славянских народов к внешнему влиянию (когда представители иных племен, «чужаки», могли спокойно селиться в славянских общинах). В то же время славяне, чисто внешне принимая «чужие» обычаи и порядки, внутренне сохраняли своеобразие и со временем перерабатывали все чужеземное на свой лад, делая все это славянским.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формировании русского народа приняло участие большое количество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различных, в том числе и неславянских народов. Все это свидетельствует о поражающей жизнеспособности, которая и определила своеобразие славянского мировоззрения.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получается, что многонациональность нашей страны определялась уже в самом начале её зарождения.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Вопрос: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как вы думаете, как относятся люди разных национальностей друг к другу? Почему?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Вывод: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Каждая этническая община оригинальна, имеет особенности, отличающие её от другой, но именно это отличие и вызывает у одних людей интерес, а у других – неприязнь, создает четкое, порой, очень твердо зафиксированное мышление: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«Они не такие как мы. Значит, они живут неправильно». Такое убеждение часто перетекает в НАЦИОНАЛИЗМ - идеология и политика, исходящая из идей национального превосходства и противопоставления своей нации другим.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Противоположное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значению национализму и нетерпению к непохожести других является ТОЛЕРАНТНОСТЬ.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ТОЛЕРАНТНОСТЬ означает уважение, принятие и правильное понимание богатого многообразия культур нашего мира, наших форм самовыражения и способов проявлений человеческой индивидуальности. Ей способствуют знания, открытость, общение и свобода мысли, совести и убеждений.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5. Игровые тренинги «Толерантная территория»</w:t>
      </w:r>
    </w:p>
    <w:p w:rsidR="00F74DE1" w:rsidRPr="00F74DE1" w:rsidRDefault="00F74DE1" w:rsidP="00F74DE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Учащиеся каждой команды поочередно встают и говорят, что надо сделать, чтобы учебное заведение стало «Пространством толерантности».</w:t>
      </w:r>
    </w:p>
    <w:p w:rsidR="00F74DE1" w:rsidRPr="00F74DE1" w:rsidRDefault="00F74DE1" w:rsidP="00F74DE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«Дополните предложение»: «Быть толерантным - это значит...»  Ведущий: Мы видим, что есть два пути развития личности – толерантный и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интолерантный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Интолерантный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путь характеризуется представлением о собственной исключительности, низким уровнем воспитанности, преобладанием чувства </w:t>
      </w: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дискомфортности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существования в </w:t>
      </w: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окружающей действительности, желанием власти, материального достатка любой ценой, непринятием противоположных взглядов, традиций и обычаев, низким уровнем понимания чу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вств др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угого человека. Другой путь - это путь человека, хорошо знающего себя, комфортно чувствующего себя в окружающей среде, понимающего других людей и готового всегда прийти на помощь, человека с доброжелательным отношением к иным культурам, взглядам, традициям, с высоким уровнем понимания чу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вств др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угого человека.</w:t>
      </w:r>
    </w:p>
    <w:p w:rsidR="00F74DE1" w:rsidRPr="00F74DE1" w:rsidRDefault="00F74DE1" w:rsidP="00F74DE1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« Отгадай загадки»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До чего оно красиво, слово доброе…?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-Друг друга не стоит винить, лучше скорее…?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Растет даже ледяная глыба от слова доброго…?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Не хвались серебром, а хвались…?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6. Рефлексия.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Сегодня мы постарались разобраться в очень сложной и серьезной проблеме экстремизма и терроризма. Она касается всех вместе и каждого в отдельности. Мы имеем разные национальности и исповедуем разную религию, но при всем этом, живем в одном многонациональном государстве, и отношения между его жителями зависят от каждого из нас. Бывают разные ситуации – но надо оставаться человеком. Доброта спасет мир. </w:t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74DE1" w:rsidRPr="00F74DE1" w:rsidRDefault="00F74DE1" w:rsidP="00F74DE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Приложение 1.</w:t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7B2A4F64" wp14:editId="21349A41">
            <wp:extent cx="5181600" cy="3552825"/>
            <wp:effectExtent l="0" t="0" r="0" b="9525"/>
            <wp:docPr id="2" name="Рисунок 2" descr="https://fsd.multiurok.ru/html/2022/02/01/s_61f8defa4922f/php0NcyDJ_metodicheskaya-razrabotka_html_1f572bdc8bbada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22/02/01/s_61f8defa4922f/php0NcyDJ_metodicheskaya-razrabotka_html_1f572bdc8bbadac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 wp14:anchorId="780C59B5" wp14:editId="0CDA77E2">
            <wp:extent cx="5943600" cy="3400425"/>
            <wp:effectExtent l="0" t="0" r="0" b="9525"/>
            <wp:docPr id="3" name="Рисунок 3" descr="https://fsd.multiurok.ru/html/2022/02/01/s_61f8defa4922f/php0NcyDJ_metodicheskaya-razrabotka_html_aee2c24a662ce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22/02/01/s_61f8defa4922f/php0NcyDJ_metodicheskaya-razrabotka_html_aee2c24a662cec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4DE1" w:rsidRPr="00F74DE1" w:rsidRDefault="00F74DE1" w:rsidP="00F74DE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74DE1" w:rsidRPr="00F74DE1" w:rsidRDefault="00F74DE1" w:rsidP="00F74DE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Список источников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Ахмедов Э. Ю. Международно-правовые аспекты регламентации сотрудничества госуда</w:t>
      </w:r>
      <w:proofErr w:type="gram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рств в б</w:t>
      </w:r>
      <w:proofErr w:type="gram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орьбе с международным терроризмом в рамках вспомогательных органов Совета Безопасности ООН // Международное публичное и частное право.– 2016.– № 1. –С. 22–25.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Ахмедова М. Два года без смертников. Агенты "Моссада" считают Сочи самым безопасным местом в России // Русский репортер. –2018. – № 5. – С. 46–53.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Беляев А. А. Предупреждение терроризма: правовой и организационный аспект // "Черные дыры" в Российском Законодательстве. –2018. – № 2. –С. 81–86.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Манукян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А.Р. Некоторые аспекты международного опыта политико-правового регулирования системы противодействия экстремизму и терроризму // Бизнес в законе. – 2016. – № 2. – С. 254–255.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Кислицин</w:t>
      </w:r>
      <w:proofErr w:type="spellEnd"/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С. А. Евразийский формат антитеррористического взаимодействия // Власть. –2017.– № 2. – С. 32–38.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Климов Д. Третий Рим или Московский Халифат? // Русский Дом. – 2018. – № 4. – С. 14–15.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Ключников Б. Халифат и закат Европы // Наш современник. – 2017. – № 9. – С. 192–199.</w:t>
      </w:r>
    </w:p>
    <w:p w:rsidR="00F74DE1" w:rsidRPr="00F74DE1" w:rsidRDefault="00F74DE1" w:rsidP="00F74DE1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74DE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Козырев Ю. 10 лет апокалипсиса. Как выглядел конец света в Беслане в начале сентября 2004 года // Русский репортер.– 2018.– № 33.– С. 38–47.</w:t>
      </w:r>
    </w:p>
    <w:p w:rsidR="005327C0" w:rsidRDefault="005327C0"/>
    <w:sectPr w:rsidR="00532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702C3"/>
    <w:multiLevelType w:val="multilevel"/>
    <w:tmpl w:val="2296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461EBE"/>
    <w:multiLevelType w:val="multilevel"/>
    <w:tmpl w:val="09D8E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E72A02"/>
    <w:multiLevelType w:val="multilevel"/>
    <w:tmpl w:val="87C2C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3F25BF"/>
    <w:multiLevelType w:val="multilevel"/>
    <w:tmpl w:val="B35A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798"/>
    <w:rsid w:val="005327C0"/>
    <w:rsid w:val="007B6798"/>
    <w:rsid w:val="00F7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44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2025-12-08T11:34:00Z</dcterms:created>
  <dcterms:modified xsi:type="dcterms:W3CDTF">2025-12-08T11:34:00Z</dcterms:modified>
</cp:coreProperties>
</file>